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CCC08">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5489763A">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6EE82D56">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25ED6730">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31AE9D6">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2610761">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05E6E8EC">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822855B">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36CB9C0">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6771925">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37D53205">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3BFEF32C">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696BDEFF">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2129144B">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D74DB15">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0B542CC9">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МЕТОДИЧЕСКИЕ РЕКОМЕНДАЦИИ</w:t>
      </w:r>
    </w:p>
    <w:p w14:paraId="57095CC8">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Pr>
          <w:rFonts w:ascii="Times New Roman" w:hAnsi="Times New Roman" w:cs="Times New Roman"/>
          <w:b/>
          <w:bCs/>
          <w:sz w:val="32"/>
          <w:szCs w:val="32"/>
          <w:lang w:val="ru-RU"/>
        </w:rPr>
        <w:t>ПО ПРОВЕДЕНИЮ</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МУНИЦИПАЛЬНОГО ЭТАПА</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ВСЕРОССИЙСКОЙ ОЛИМПИАДЫ ШКОЛЬНИКОВ ПО ПРЕДМЕТУ</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«ФИЗИЧЕСКАЯ КУЛЬТУРА»</w:t>
      </w:r>
      <w:r>
        <w:rPr>
          <w:rFonts w:ascii="Times New Roman" w:hAnsi="Times New Roman" w:cs="Times New Roman"/>
          <w:sz w:val="32"/>
          <w:szCs w:val="32"/>
          <w:lang w:val="ru-RU"/>
        </w:rPr>
        <w:t xml:space="preserve"> </w:t>
      </w:r>
    </w:p>
    <w:p w14:paraId="751122B1">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 xml:space="preserve">9-11 классы </w:t>
      </w:r>
    </w:p>
    <w:p w14:paraId="560D3778">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Pr>
          <w:rFonts w:ascii="Times New Roman" w:hAnsi="Times New Roman" w:cs="Times New Roman"/>
          <w:b/>
          <w:bCs/>
          <w:sz w:val="32"/>
          <w:szCs w:val="32"/>
          <w:lang w:val="ru-RU"/>
        </w:rPr>
        <w:t>в 2024/2025 УЧЕБНОМ ГОДУ</w:t>
      </w:r>
    </w:p>
    <w:p w14:paraId="499C2914">
      <w:pPr>
        <w:jc w:val="center"/>
        <w:rPr>
          <w:rFonts w:ascii="Times New Roman" w:hAnsi="Times New Roman" w:cs="Times New Roman"/>
          <w:sz w:val="28"/>
          <w:szCs w:val="28"/>
          <w:lang w:val="ru-RU"/>
        </w:rPr>
      </w:pPr>
    </w:p>
    <w:p w14:paraId="77FF5F5F">
      <w:pPr>
        <w:jc w:val="center"/>
        <w:rPr>
          <w:rFonts w:ascii="Times New Roman" w:hAnsi="Times New Roman" w:cs="Times New Roman"/>
          <w:sz w:val="28"/>
          <w:szCs w:val="28"/>
          <w:lang w:val="ru-RU"/>
        </w:rPr>
      </w:pPr>
    </w:p>
    <w:p w14:paraId="6BC491DB">
      <w:pPr>
        <w:jc w:val="center"/>
        <w:rPr>
          <w:rFonts w:ascii="Times New Roman" w:hAnsi="Times New Roman" w:cs="Times New Roman"/>
          <w:sz w:val="28"/>
          <w:szCs w:val="28"/>
          <w:lang w:val="ru-RU"/>
        </w:rPr>
      </w:pPr>
    </w:p>
    <w:p w14:paraId="5998AF3A">
      <w:pPr>
        <w:jc w:val="center"/>
        <w:rPr>
          <w:rFonts w:ascii="Times New Roman" w:hAnsi="Times New Roman" w:cs="Times New Roman"/>
          <w:sz w:val="28"/>
          <w:szCs w:val="28"/>
          <w:lang w:val="ru-RU"/>
        </w:rPr>
      </w:pPr>
    </w:p>
    <w:p w14:paraId="29EBA919">
      <w:pPr>
        <w:jc w:val="center"/>
        <w:rPr>
          <w:rFonts w:ascii="Times New Roman" w:hAnsi="Times New Roman" w:cs="Times New Roman"/>
          <w:sz w:val="28"/>
          <w:szCs w:val="28"/>
          <w:lang w:val="ru-RU"/>
        </w:rPr>
      </w:pPr>
    </w:p>
    <w:p w14:paraId="6D4B5CF3">
      <w:pPr>
        <w:jc w:val="center"/>
        <w:rPr>
          <w:rFonts w:ascii="Times New Roman" w:hAnsi="Times New Roman" w:cs="Times New Roman"/>
          <w:sz w:val="28"/>
          <w:szCs w:val="28"/>
          <w:lang w:val="ru-RU"/>
        </w:rPr>
      </w:pPr>
    </w:p>
    <w:p w14:paraId="7834B500">
      <w:pPr>
        <w:jc w:val="center"/>
        <w:rPr>
          <w:rFonts w:ascii="Times New Roman" w:hAnsi="Times New Roman" w:cs="Times New Roman"/>
          <w:sz w:val="28"/>
          <w:szCs w:val="28"/>
          <w:lang w:val="ru-RU"/>
        </w:rPr>
      </w:pPr>
    </w:p>
    <w:p w14:paraId="23211B16">
      <w:pPr>
        <w:jc w:val="center"/>
        <w:rPr>
          <w:rFonts w:ascii="Times New Roman" w:hAnsi="Times New Roman" w:cs="Times New Roman"/>
          <w:sz w:val="28"/>
          <w:szCs w:val="28"/>
          <w:lang w:val="ru-RU"/>
        </w:rPr>
      </w:pPr>
    </w:p>
    <w:p w14:paraId="14489DDF">
      <w:pPr>
        <w:jc w:val="center"/>
        <w:rPr>
          <w:rFonts w:ascii="Times New Roman" w:hAnsi="Times New Roman" w:cs="Times New Roman"/>
          <w:sz w:val="28"/>
          <w:szCs w:val="28"/>
          <w:lang w:val="ru-RU"/>
        </w:rPr>
      </w:pPr>
    </w:p>
    <w:p w14:paraId="215CEFD6">
      <w:pPr>
        <w:jc w:val="center"/>
        <w:rPr>
          <w:rFonts w:ascii="Times New Roman" w:hAnsi="Times New Roman" w:cs="Times New Roman"/>
          <w:sz w:val="28"/>
          <w:szCs w:val="28"/>
          <w:lang w:val="ru-RU"/>
        </w:rPr>
      </w:pPr>
    </w:p>
    <w:p w14:paraId="7573BEF7">
      <w:pPr>
        <w:jc w:val="center"/>
        <w:rPr>
          <w:rFonts w:ascii="Times New Roman" w:hAnsi="Times New Roman" w:cs="Times New Roman"/>
          <w:sz w:val="28"/>
          <w:szCs w:val="28"/>
          <w:lang w:val="ru-RU"/>
        </w:rPr>
      </w:pPr>
    </w:p>
    <w:p w14:paraId="0FF755DB">
      <w:pPr>
        <w:jc w:val="center"/>
        <w:rPr>
          <w:rFonts w:ascii="Times New Roman" w:hAnsi="Times New Roman" w:cs="Times New Roman"/>
          <w:sz w:val="28"/>
          <w:szCs w:val="28"/>
          <w:lang w:val="ru-RU"/>
        </w:rPr>
      </w:pPr>
    </w:p>
    <w:p w14:paraId="5D1F6EF9">
      <w:pPr>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Брянск 2024</w:t>
      </w:r>
    </w:p>
    <w:p w14:paraId="3DF757C8">
      <w:pPr>
        <w:pStyle w:val="4"/>
        <w:numPr>
          <w:ilvl w:val="0"/>
          <w:numId w:val="0"/>
        </w:numPr>
        <w:jc w:val="left"/>
        <w:rPr>
          <w:lang w:val="ru-RU"/>
        </w:rPr>
      </w:pPr>
      <w:r>
        <w:rPr>
          <w:lang w:val="ru-RU"/>
        </w:rPr>
        <w:t>ОГЛАВЛЕНИЕ</w:t>
      </w:r>
    </w:p>
    <w:p w14:paraId="5EEFAF6F">
      <w:pPr>
        <w:rPr>
          <w:lang w:val="ru-RU"/>
        </w:rPr>
      </w:pPr>
    </w:p>
    <w:p w14:paraId="336841EA">
      <w:pPr>
        <w:rPr>
          <w:lang w:val="ru-RU"/>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9"/>
        <w:gridCol w:w="482"/>
      </w:tblGrid>
      <w:tr w14:paraId="786C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3A8A67CD">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ВВЕДЕНИЕ…………………………………………………………………….</w:t>
            </w:r>
          </w:p>
          <w:p w14:paraId="2F8F9BF1">
            <w:pPr>
              <w:spacing w:after="0" w:line="240" w:lineRule="auto"/>
              <w:rPr>
                <w:rFonts w:ascii="Times New Roman" w:hAnsi="Times New Roman" w:cs="Times New Roman"/>
                <w:sz w:val="28"/>
                <w:szCs w:val="28"/>
                <w:lang w:val="ru-RU" w:eastAsia="ru-RU"/>
              </w:rPr>
            </w:pPr>
          </w:p>
        </w:tc>
        <w:tc>
          <w:tcPr>
            <w:tcW w:w="810" w:type="dxa"/>
          </w:tcPr>
          <w:p w14:paraId="660F999C">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w:t>
            </w:r>
          </w:p>
        </w:tc>
      </w:tr>
      <w:tr w14:paraId="36D61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3325AF6B">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1. ПРИНЦИПЫ СОСТАВЛЕНИЯ ОЛИМПИАДНЫХ ЗАДАНИЙ И ФОРМИРОВАНИЯ КОМПЛЕКТОВ ОЛИМПИАДНЫХ ЗАДАНИЙ ДЛЯ МУНИЦИПАЛЬНОГО  ЭТАПА ВСЕРОССИЙСКОЙ ОЛИМПИАДЫ ШКОЛЬНИКОВ ПО ПРЕДМЕТУ «ФИЗИЧЕСКАЯ КУЛЬТУРА»………..</w:t>
            </w:r>
          </w:p>
          <w:p w14:paraId="077FA277">
            <w:pPr>
              <w:spacing w:after="0" w:line="240" w:lineRule="auto"/>
              <w:rPr>
                <w:rFonts w:ascii="Times New Roman" w:hAnsi="Times New Roman" w:cs="Times New Roman"/>
                <w:sz w:val="28"/>
                <w:szCs w:val="28"/>
                <w:lang w:val="ru-RU" w:eastAsia="ru-RU"/>
              </w:rPr>
            </w:pPr>
          </w:p>
        </w:tc>
        <w:tc>
          <w:tcPr>
            <w:tcW w:w="810" w:type="dxa"/>
          </w:tcPr>
          <w:p w14:paraId="2AFBBA3B">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4</w:t>
            </w:r>
          </w:p>
        </w:tc>
      </w:tr>
      <w:tr w14:paraId="0B82C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6EE7CB2C">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2. КРИТЕРИИ  ОЦЕНИВАНИЯ ВЫПОЛНЕНИЯ ОЛИМПИАДНЫХ ЗАДАНИЙ……………………………………………………………………...</w:t>
            </w:r>
          </w:p>
          <w:p w14:paraId="4C261629">
            <w:pPr>
              <w:spacing w:after="0" w:line="240" w:lineRule="auto"/>
              <w:rPr>
                <w:rFonts w:ascii="Times New Roman" w:hAnsi="Times New Roman" w:cs="Times New Roman"/>
                <w:sz w:val="28"/>
                <w:szCs w:val="28"/>
                <w:lang w:val="ru-RU" w:eastAsia="ru-RU"/>
              </w:rPr>
            </w:pPr>
          </w:p>
        </w:tc>
        <w:tc>
          <w:tcPr>
            <w:tcW w:w="810" w:type="dxa"/>
          </w:tcPr>
          <w:p w14:paraId="18DBDCF1">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20</w:t>
            </w:r>
          </w:p>
        </w:tc>
      </w:tr>
      <w:tr w14:paraId="7AA4D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5AC29092">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3. ПРОЦЕДУРА ПОКАЗА ОЛИМПИАДНЫХ ЗАДАНИЙ И АНАЛИЗА ВЫПОЛНЕННЫХ РАБОТ……………………………………………………</w:t>
            </w:r>
          </w:p>
          <w:p w14:paraId="59D5B240">
            <w:pPr>
              <w:spacing w:after="0" w:line="240" w:lineRule="auto"/>
              <w:rPr>
                <w:rFonts w:ascii="Times New Roman" w:hAnsi="Times New Roman" w:cs="Times New Roman"/>
                <w:sz w:val="28"/>
                <w:szCs w:val="28"/>
                <w:lang w:val="ru-RU" w:eastAsia="ru-RU"/>
              </w:rPr>
            </w:pPr>
          </w:p>
        </w:tc>
        <w:tc>
          <w:tcPr>
            <w:tcW w:w="810" w:type="dxa"/>
          </w:tcPr>
          <w:p w14:paraId="6BEDCB0A">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27</w:t>
            </w:r>
          </w:p>
        </w:tc>
      </w:tr>
      <w:tr w14:paraId="39F86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54F3C360">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4. ПОРЯДОК РАССМОТРЕНИЯ АПЕЛЛЯЦИЙ ПО РЕЗУЛЬТАТАМ ПРОВЕРКИ ЗАДАНИЙ……………………………………………………….</w:t>
            </w:r>
          </w:p>
          <w:p w14:paraId="3D9EC6B7">
            <w:pPr>
              <w:spacing w:after="0" w:line="240" w:lineRule="auto"/>
              <w:rPr>
                <w:rFonts w:ascii="Times New Roman" w:hAnsi="Times New Roman" w:cs="Times New Roman"/>
                <w:sz w:val="28"/>
                <w:szCs w:val="28"/>
                <w:lang w:val="ru-RU" w:eastAsia="ru-RU"/>
              </w:rPr>
            </w:pPr>
          </w:p>
        </w:tc>
        <w:tc>
          <w:tcPr>
            <w:tcW w:w="810" w:type="dxa"/>
          </w:tcPr>
          <w:p w14:paraId="2F4C23E5">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29</w:t>
            </w:r>
          </w:p>
        </w:tc>
      </w:tr>
      <w:tr w14:paraId="6906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30DCA84D">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 ПОДВЕДЕНИЕ ИТОГОВ ОЛИМПИАДЫ………………………………..</w:t>
            </w:r>
          </w:p>
          <w:p w14:paraId="71FA9227">
            <w:pPr>
              <w:spacing w:after="0" w:line="240" w:lineRule="auto"/>
              <w:rPr>
                <w:rFonts w:ascii="Times New Roman" w:hAnsi="Times New Roman" w:cs="Times New Roman"/>
                <w:sz w:val="28"/>
                <w:szCs w:val="28"/>
                <w:lang w:val="ru-RU" w:eastAsia="ru-RU"/>
              </w:rPr>
            </w:pPr>
          </w:p>
        </w:tc>
        <w:tc>
          <w:tcPr>
            <w:tcW w:w="810" w:type="dxa"/>
          </w:tcPr>
          <w:p w14:paraId="773522DF">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31</w:t>
            </w:r>
          </w:p>
        </w:tc>
      </w:tr>
      <w:tr w14:paraId="217F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6A6418F3">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6. 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РАЗРЕШЁННЫХ  К ИСПОЛЬЗОВАНИЮ ВО ВРЕМЯ ПРОВЕДЕНИЯ ОЛИМПИАДЫ………</w:t>
            </w:r>
          </w:p>
          <w:p w14:paraId="3ABF0441">
            <w:pPr>
              <w:spacing w:after="0" w:line="240" w:lineRule="auto"/>
              <w:rPr>
                <w:rFonts w:ascii="Times New Roman" w:hAnsi="Times New Roman" w:cs="Times New Roman"/>
                <w:sz w:val="28"/>
                <w:szCs w:val="28"/>
                <w:lang w:val="ru-RU" w:eastAsia="ru-RU"/>
              </w:rPr>
            </w:pPr>
          </w:p>
        </w:tc>
        <w:tc>
          <w:tcPr>
            <w:tcW w:w="810" w:type="dxa"/>
          </w:tcPr>
          <w:p w14:paraId="60479320">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33</w:t>
            </w:r>
          </w:p>
        </w:tc>
      </w:tr>
      <w:tr w14:paraId="60FB1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4E1AE82C">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7. СПИСОК РЕКОМЕНДУЕМОЙ ЛИТЕРАТУРЫ ДЛЯ ИСПОЛЬЗОВАНИЯ ПРИ СОСТАВЛЕНИИ ЗАДАНИЙ МУНИЦИПАЛЬНОГО ЭТАПА ОЛИМПИАДЫ……………………………</w:t>
            </w:r>
          </w:p>
          <w:p w14:paraId="79426419">
            <w:pPr>
              <w:spacing w:after="0" w:line="240" w:lineRule="auto"/>
              <w:rPr>
                <w:rFonts w:ascii="Times New Roman" w:hAnsi="Times New Roman" w:cs="Times New Roman"/>
                <w:sz w:val="28"/>
                <w:szCs w:val="28"/>
                <w:lang w:val="ru-RU" w:eastAsia="ru-RU"/>
              </w:rPr>
            </w:pPr>
          </w:p>
        </w:tc>
        <w:tc>
          <w:tcPr>
            <w:tcW w:w="810" w:type="dxa"/>
          </w:tcPr>
          <w:p w14:paraId="674D75F7">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35</w:t>
            </w:r>
          </w:p>
        </w:tc>
      </w:tr>
    </w:tbl>
    <w:p w14:paraId="538A999A">
      <w:pPr>
        <w:jc w:val="center"/>
        <w:rPr>
          <w:rFonts w:ascii="Times New Roman" w:hAnsi="Times New Roman" w:cs="Times New Roman"/>
          <w:sz w:val="28"/>
          <w:szCs w:val="28"/>
          <w:lang w:val="ru-RU"/>
        </w:rPr>
      </w:pPr>
    </w:p>
    <w:p w14:paraId="2B5DFB3B">
      <w:pPr>
        <w:jc w:val="center"/>
        <w:rPr>
          <w:rFonts w:ascii="Times New Roman" w:hAnsi="Times New Roman" w:cs="Times New Roman"/>
          <w:sz w:val="28"/>
          <w:szCs w:val="28"/>
          <w:lang w:val="ru-RU"/>
        </w:rPr>
      </w:pPr>
    </w:p>
    <w:p w14:paraId="5D9BE471">
      <w:pPr>
        <w:jc w:val="center"/>
        <w:rPr>
          <w:rFonts w:ascii="Times New Roman" w:hAnsi="Times New Roman" w:cs="Times New Roman"/>
          <w:sz w:val="28"/>
          <w:szCs w:val="28"/>
          <w:lang w:val="ru-RU"/>
        </w:rPr>
      </w:pPr>
    </w:p>
    <w:p w14:paraId="4C7E406E">
      <w:pPr>
        <w:jc w:val="center"/>
        <w:rPr>
          <w:rFonts w:ascii="Times New Roman" w:hAnsi="Times New Roman" w:cs="Times New Roman"/>
          <w:sz w:val="28"/>
          <w:szCs w:val="28"/>
          <w:lang w:val="ru-RU"/>
        </w:rPr>
      </w:pPr>
    </w:p>
    <w:p w14:paraId="60EBDC9D">
      <w:pPr>
        <w:jc w:val="center"/>
        <w:rPr>
          <w:rFonts w:ascii="Times New Roman" w:hAnsi="Times New Roman" w:cs="Times New Roman"/>
          <w:sz w:val="28"/>
          <w:szCs w:val="28"/>
          <w:lang w:val="ru-RU"/>
        </w:rPr>
      </w:pPr>
    </w:p>
    <w:p w14:paraId="27137333">
      <w:pPr>
        <w:jc w:val="center"/>
        <w:rPr>
          <w:rFonts w:ascii="Times New Roman" w:hAnsi="Times New Roman" w:cs="Times New Roman"/>
          <w:sz w:val="28"/>
          <w:szCs w:val="28"/>
          <w:lang w:val="ru-RU"/>
        </w:rPr>
      </w:pPr>
    </w:p>
    <w:p w14:paraId="6BC8FF30">
      <w:pPr>
        <w:rPr>
          <w:rFonts w:ascii="Times New Roman" w:hAnsi="Times New Roman" w:cs="Times New Roman"/>
          <w:sz w:val="28"/>
          <w:szCs w:val="28"/>
          <w:lang w:val="ru-RU"/>
        </w:rPr>
      </w:pPr>
      <w:r>
        <w:rPr>
          <w:rFonts w:ascii="Times New Roman" w:hAnsi="Times New Roman" w:cs="Times New Roman"/>
          <w:sz w:val="28"/>
          <w:szCs w:val="28"/>
          <w:lang w:val="ru-RU"/>
        </w:rPr>
        <w:br w:type="page"/>
      </w:r>
    </w:p>
    <w:p w14:paraId="3B348DD4">
      <w:pPr>
        <w:pStyle w:val="4"/>
        <w:numPr>
          <w:ilvl w:val="0"/>
          <w:numId w:val="0"/>
        </w:numPr>
        <w:ind w:firstLine="709"/>
        <w:rPr>
          <w:lang w:val="ru-RU"/>
        </w:rPr>
      </w:pPr>
      <w:r>
        <w:rPr>
          <w:lang w:val="ru-RU"/>
        </w:rPr>
        <w:t>ВВЕДЕНИЕ</w:t>
      </w:r>
    </w:p>
    <w:p w14:paraId="19D1C409">
      <w:pPr>
        <w:widowControl w:val="0"/>
        <w:autoSpaceDE w:val="0"/>
        <w:autoSpaceDN w:val="0"/>
        <w:adjustRightInd w:val="0"/>
        <w:spacing w:after="0" w:line="134" w:lineRule="exact"/>
        <w:rPr>
          <w:rFonts w:ascii="Times New Roman" w:hAnsi="Times New Roman" w:cs="Times New Roman"/>
          <w:sz w:val="28"/>
          <w:szCs w:val="28"/>
          <w:lang w:val="ru-RU"/>
        </w:rPr>
      </w:pPr>
    </w:p>
    <w:p w14:paraId="12103A63">
      <w:pPr>
        <w:widowControl w:val="0"/>
        <w:tabs>
          <w:tab w:val="left" w:pos="2140"/>
        </w:tabs>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Настоящие</w:t>
      </w:r>
      <w:r>
        <w:rPr>
          <w:rFonts w:ascii="Times New Roman" w:hAnsi="Times New Roman" w:cs="Times New Roman"/>
          <w:sz w:val="28"/>
          <w:szCs w:val="28"/>
          <w:lang w:val="ru-RU"/>
        </w:rPr>
        <w:tab/>
      </w:r>
      <w:r>
        <w:rPr>
          <w:rFonts w:ascii="Times New Roman" w:hAnsi="Times New Roman" w:cs="Times New Roman"/>
          <w:sz w:val="28"/>
          <w:szCs w:val="28"/>
          <w:lang w:val="ru-RU"/>
        </w:rPr>
        <w:t>методические рекомендации подготовлены предметно-методической комиссией Всероссийской олимпиады школьников по физической культуре с целью оказания помощи предметно-методическим комиссиям и жюри в организации и проведении муниципального этапа всероссийской олимпиады школьников по физической культуре.</w:t>
      </w:r>
    </w:p>
    <w:p w14:paraId="711EC9BE">
      <w:pPr>
        <w:widowControl w:val="0"/>
        <w:tabs>
          <w:tab w:val="left" w:pos="567"/>
        </w:tabs>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Методические материалы содержат рекомендации по порядку проведения олимпиады по физической культуре, требования к структуре и содержанию олимпиадных заданий, перечень рекомендуемых источников информации для их подготовки, описание необходимого материально-технического обеспечения, критерии и методики оценивания выполненных олимпиадных заданий.</w:t>
      </w:r>
    </w:p>
    <w:p w14:paraId="620960D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Предметно-методическая комиссия по физической культуре выражает надежду, что представленные методические рекомендации окажутся полезными при проведении муниципального этапа всероссийской олимпиады школьников по физической культуре и желает успехов организаторам в их проведении. </w:t>
      </w:r>
    </w:p>
    <w:p w14:paraId="4BF6AB7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Методические рекомендации для муниципального этапа всероссийской олимпиады школьников по физической культуре в 2024/2025 учебном году утверждены на заседании региональной предметно-методической комиссии по физической культуре.</w:t>
      </w:r>
    </w:p>
    <w:p w14:paraId="5604D5FF">
      <w:pPr>
        <w:jc w:val="both"/>
        <w:rPr>
          <w:rFonts w:ascii="Times New Roman" w:hAnsi="Times New Roman" w:cs="Times New Roman"/>
          <w:sz w:val="28"/>
          <w:szCs w:val="28"/>
          <w:lang w:val="ru-RU"/>
        </w:rPr>
      </w:pPr>
    </w:p>
    <w:p w14:paraId="2E1B25F5">
      <w:pPr>
        <w:jc w:val="both"/>
        <w:rPr>
          <w:rFonts w:ascii="Times New Roman" w:hAnsi="Times New Roman" w:cs="Times New Roman"/>
          <w:sz w:val="28"/>
          <w:szCs w:val="28"/>
          <w:lang w:val="ru-RU"/>
        </w:rPr>
      </w:pPr>
    </w:p>
    <w:p w14:paraId="1BFFDF94">
      <w:pPr>
        <w:jc w:val="both"/>
        <w:rPr>
          <w:rFonts w:ascii="Times New Roman" w:hAnsi="Times New Roman" w:cs="Times New Roman"/>
          <w:sz w:val="28"/>
          <w:szCs w:val="28"/>
          <w:lang w:val="ru-RU"/>
        </w:rPr>
      </w:pPr>
    </w:p>
    <w:p w14:paraId="422FD392">
      <w:pPr>
        <w:jc w:val="both"/>
        <w:rPr>
          <w:rFonts w:ascii="Times New Roman" w:hAnsi="Times New Roman" w:cs="Times New Roman"/>
          <w:sz w:val="28"/>
          <w:szCs w:val="28"/>
          <w:lang w:val="ru-RU"/>
        </w:rPr>
      </w:pPr>
    </w:p>
    <w:p w14:paraId="38F33075">
      <w:pPr>
        <w:jc w:val="both"/>
        <w:rPr>
          <w:rFonts w:ascii="Times New Roman" w:hAnsi="Times New Roman" w:cs="Times New Roman"/>
          <w:sz w:val="28"/>
          <w:szCs w:val="28"/>
          <w:lang w:val="ru-RU"/>
        </w:rPr>
      </w:pPr>
    </w:p>
    <w:p w14:paraId="6BB44B17">
      <w:pPr>
        <w:jc w:val="both"/>
        <w:rPr>
          <w:rFonts w:ascii="Times New Roman" w:hAnsi="Times New Roman" w:cs="Times New Roman"/>
          <w:sz w:val="28"/>
          <w:szCs w:val="28"/>
          <w:lang w:val="ru-RU"/>
        </w:rPr>
      </w:pPr>
    </w:p>
    <w:p w14:paraId="2137714F">
      <w:pPr>
        <w:jc w:val="both"/>
        <w:rPr>
          <w:rFonts w:ascii="Times New Roman" w:hAnsi="Times New Roman" w:cs="Times New Roman"/>
          <w:sz w:val="28"/>
          <w:szCs w:val="28"/>
          <w:lang w:val="ru-RU"/>
        </w:rPr>
      </w:pPr>
    </w:p>
    <w:p w14:paraId="5B3999EF">
      <w:pPr>
        <w:jc w:val="both"/>
        <w:rPr>
          <w:rFonts w:ascii="Times New Roman" w:hAnsi="Times New Roman" w:cs="Times New Roman"/>
          <w:sz w:val="28"/>
          <w:szCs w:val="28"/>
          <w:lang w:val="ru-RU"/>
        </w:rPr>
      </w:pPr>
    </w:p>
    <w:p w14:paraId="66A1CD67">
      <w:pPr>
        <w:jc w:val="both"/>
        <w:rPr>
          <w:rFonts w:ascii="Times New Roman" w:hAnsi="Times New Roman" w:cs="Times New Roman"/>
          <w:sz w:val="28"/>
          <w:szCs w:val="28"/>
          <w:lang w:val="ru-RU"/>
        </w:rPr>
      </w:pPr>
    </w:p>
    <w:p w14:paraId="5156E480">
      <w:pPr>
        <w:jc w:val="both"/>
        <w:rPr>
          <w:rFonts w:ascii="Times New Roman" w:hAnsi="Times New Roman" w:cs="Times New Roman"/>
          <w:sz w:val="28"/>
          <w:szCs w:val="28"/>
          <w:lang w:val="ru-RU"/>
        </w:rPr>
      </w:pPr>
    </w:p>
    <w:p w14:paraId="047138A0">
      <w:pPr>
        <w:jc w:val="both"/>
        <w:rPr>
          <w:rFonts w:ascii="Times New Roman" w:hAnsi="Times New Roman" w:cs="Times New Roman"/>
          <w:sz w:val="28"/>
          <w:szCs w:val="28"/>
          <w:lang w:val="ru-RU"/>
        </w:rPr>
      </w:pPr>
    </w:p>
    <w:p w14:paraId="2C6315FF">
      <w:pPr>
        <w:jc w:val="both"/>
        <w:rPr>
          <w:rFonts w:ascii="Times New Roman" w:hAnsi="Times New Roman" w:cs="Times New Roman"/>
          <w:sz w:val="28"/>
          <w:szCs w:val="28"/>
          <w:lang w:val="ru-RU"/>
        </w:rPr>
      </w:pPr>
    </w:p>
    <w:p w14:paraId="44811E67">
      <w:pPr>
        <w:jc w:val="both"/>
        <w:rPr>
          <w:rFonts w:ascii="Times New Roman" w:hAnsi="Times New Roman" w:cs="Times New Roman"/>
          <w:sz w:val="28"/>
          <w:szCs w:val="28"/>
          <w:lang w:val="ru-RU"/>
        </w:rPr>
      </w:pPr>
    </w:p>
    <w:p w14:paraId="293424E7">
      <w:pPr>
        <w:pStyle w:val="4"/>
        <w:rPr>
          <w:lang w:val="ru-RU"/>
        </w:rPr>
      </w:pPr>
      <w:bookmarkStart w:id="0" w:name="_Toc55235645"/>
      <w:r>
        <w:rPr>
          <w:lang w:val="ru-RU"/>
        </w:rPr>
        <w:t>ПРИНЦИПЫ СОСТАВЛЕНИЯ ОЛИМПИАДНЫХ ЗАДАНИЙ И ФОРМИРОВАНИЯ КОМПЛЕКТОВ ОЛИМПИАДНЫХ ЗАДАНИЙ ДЛЯ МУНИЦИПАЛЬНОГО ЭТАПА ВСЕРОССИЙСКОЙ ОЛИМПИАДЫ ШКОЛЬНИКОВ ПО ПРЕДМЕТУ «ФИЗИЧЕСКАЯ КУЛЬТУРА»</w:t>
      </w:r>
      <w:bookmarkEnd w:id="0"/>
    </w:p>
    <w:p w14:paraId="38EEC984">
      <w:pPr>
        <w:widowControl w:val="0"/>
        <w:autoSpaceDE w:val="0"/>
        <w:autoSpaceDN w:val="0"/>
        <w:adjustRightInd w:val="0"/>
        <w:spacing w:after="0" w:line="240" w:lineRule="auto"/>
        <w:rPr>
          <w:rFonts w:ascii="Times New Roman" w:hAnsi="Times New Roman" w:cs="Times New Roman"/>
          <w:b/>
          <w:bCs/>
          <w:i/>
          <w:iCs/>
          <w:sz w:val="28"/>
          <w:szCs w:val="28"/>
          <w:lang w:val="ru-RU"/>
        </w:rPr>
      </w:pPr>
    </w:p>
    <w:p w14:paraId="7BDCB21B">
      <w:pPr>
        <w:widowControl w:val="0"/>
        <w:autoSpaceDE w:val="0"/>
        <w:autoSpaceDN w:val="0"/>
        <w:adjustRightInd w:val="0"/>
        <w:spacing w:after="0" w:line="240" w:lineRule="auto"/>
        <w:ind w:firstLine="709"/>
        <w:rPr>
          <w:rFonts w:ascii="Times New Roman" w:hAnsi="Times New Roman" w:cs="Times New Roman"/>
          <w:sz w:val="28"/>
          <w:szCs w:val="28"/>
          <w:lang w:val="ru-RU"/>
        </w:rPr>
      </w:pPr>
      <w:r>
        <w:rPr>
          <w:rFonts w:ascii="Times New Roman" w:hAnsi="Times New Roman" w:cs="Times New Roman"/>
          <w:b/>
          <w:bCs/>
          <w:i/>
          <w:iCs/>
          <w:sz w:val="28"/>
          <w:szCs w:val="28"/>
          <w:lang w:val="ru-RU"/>
        </w:rPr>
        <w:t>1.1. Общая характеристика муниципального этапа</w:t>
      </w:r>
    </w:p>
    <w:p w14:paraId="5BBCDC9A">
      <w:pPr>
        <w:widowControl w:val="0"/>
        <w:autoSpaceDE w:val="0"/>
        <w:autoSpaceDN w:val="0"/>
        <w:adjustRightInd w:val="0"/>
        <w:spacing w:after="0" w:line="240" w:lineRule="auto"/>
        <w:rPr>
          <w:rFonts w:ascii="Times New Roman" w:hAnsi="Times New Roman" w:cs="Times New Roman"/>
          <w:sz w:val="28"/>
          <w:szCs w:val="28"/>
          <w:lang w:val="ru-RU"/>
        </w:rPr>
      </w:pPr>
    </w:p>
    <w:p w14:paraId="35EE758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Муниципальный этап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w:t>
      </w:r>
    </w:p>
    <w:p w14:paraId="4220374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условиях предупреждения распространения коронавирусной инфекции при проведении муниципального этапа необходимо учитывать актуальные нормативно-правовые документы Федеральной службы по надзору в сфере защиты прав потребителей и благополучия человека (Роспотребнадзор), Министерства просвещения Российской Федерации и органов местного самоуправления, осуществляющих управление в сфере образования. При проведении муниципального этапа также необходимо руководствоваться Санитарно-эпидемиологическими правилами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w:t>
      </w:r>
      <w:r>
        <w:rPr>
          <w:rFonts w:ascii="Times New Roman" w:hAnsi="Times New Roman" w:cs="Times New Roman"/>
          <w:sz w:val="28"/>
          <w:szCs w:val="28"/>
        </w:rPr>
        <w:t>COVID</w:t>
      </w:r>
      <w:r>
        <w:rPr>
          <w:rFonts w:ascii="Times New Roman" w:hAnsi="Times New Roman" w:cs="Times New Roman"/>
          <w:sz w:val="28"/>
          <w:szCs w:val="28"/>
          <w:lang w:val="ru-RU"/>
        </w:rPr>
        <w:t xml:space="preserve">-19)» (утверждены постановлением Главного санитарного врача Российской Федерации от 30.06.2020 г. № 16). </w:t>
      </w:r>
    </w:p>
    <w:p w14:paraId="4CD7D8F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углубленного уровня для 7-11 классов. Настоящие рекомендации адресованы муниципальной предметно-методической комиссии олимпиады и должны служить руководством для проведения муниципального этапа.</w:t>
      </w:r>
    </w:p>
    <w:p w14:paraId="797DF5F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муниципальном этапе Олимпиады по физической культуре принимают индивидуальное участие: </w:t>
      </w:r>
    </w:p>
    <w:p w14:paraId="3E94B95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14:paraId="112D5F9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победители и призеры муниципального этапа олимпиады предыдущего учебного года,</w:t>
      </w:r>
    </w:p>
    <w:p w14:paraId="360351D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14:paraId="336603D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(п. 47 Порядка). </w:t>
      </w:r>
    </w:p>
    <w:p w14:paraId="3D716FE5">
      <w:pPr>
        <w:widowControl w:val="0"/>
        <w:autoSpaceDE w:val="0"/>
        <w:autoSpaceDN w:val="0"/>
        <w:adjustRightInd w:val="0"/>
        <w:spacing w:after="0" w:line="240" w:lineRule="auto"/>
        <w:ind w:firstLine="709"/>
        <w:jc w:val="both"/>
        <w:rPr>
          <w:rFonts w:ascii="Times New Roman" w:hAnsi="Times New Roman" w:cs="Times New Roman"/>
          <w:b/>
          <w:bCs/>
          <w:i/>
          <w:iCs/>
          <w:sz w:val="28"/>
          <w:szCs w:val="28"/>
          <w:lang w:val="ru-RU"/>
        </w:rPr>
      </w:pPr>
      <w:r>
        <w:rPr>
          <w:rFonts w:ascii="Times New Roman" w:hAnsi="Times New Roman" w:cs="Times New Roman"/>
          <w:sz w:val="28"/>
          <w:szCs w:val="28"/>
          <w:lang w:val="ru-RU"/>
        </w:rPr>
        <w:t>Конкурсные испытания должны проводиться отдельно среди девушек и юношей.</w:t>
      </w:r>
    </w:p>
    <w:p w14:paraId="1233A2F3">
      <w:pPr>
        <w:widowControl w:val="0"/>
        <w:autoSpaceDE w:val="0"/>
        <w:autoSpaceDN w:val="0"/>
        <w:adjustRightInd w:val="0"/>
        <w:spacing w:after="0" w:line="240" w:lineRule="auto"/>
        <w:rPr>
          <w:rFonts w:ascii="Times New Roman" w:hAnsi="Times New Roman" w:cs="Times New Roman"/>
          <w:b/>
          <w:bCs/>
          <w:i/>
          <w:iCs/>
          <w:sz w:val="28"/>
          <w:szCs w:val="28"/>
          <w:lang w:val="ru-RU"/>
        </w:rPr>
      </w:pPr>
    </w:p>
    <w:p w14:paraId="6A5C632D">
      <w:pPr>
        <w:widowControl w:val="0"/>
        <w:numPr>
          <w:ilvl w:val="1"/>
          <w:numId w:val="1"/>
        </w:numPr>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b/>
          <w:bCs/>
          <w:i/>
          <w:iCs/>
          <w:sz w:val="28"/>
          <w:szCs w:val="28"/>
          <w:lang w:val="ru-RU"/>
        </w:rPr>
        <w:t>Структура и содержание Олимпиадных заданий</w:t>
      </w:r>
      <w:r>
        <w:rPr>
          <w:rFonts w:ascii="Times New Roman" w:hAnsi="Times New Roman" w:cs="Times New Roman"/>
          <w:sz w:val="28"/>
          <w:szCs w:val="28"/>
          <w:lang w:val="ru-RU"/>
        </w:rPr>
        <w:t xml:space="preserve"> </w:t>
      </w:r>
    </w:p>
    <w:p w14:paraId="5AA2CCC7">
      <w:pPr>
        <w:widowControl w:val="0"/>
        <w:autoSpaceDE w:val="0"/>
        <w:autoSpaceDN w:val="0"/>
        <w:adjustRightInd w:val="0"/>
        <w:spacing w:after="0" w:line="240" w:lineRule="auto"/>
        <w:ind w:firstLine="709"/>
        <w:rPr>
          <w:rFonts w:ascii="Times New Roman" w:hAnsi="Times New Roman" w:cs="Times New Roman"/>
          <w:sz w:val="28"/>
          <w:szCs w:val="28"/>
          <w:lang w:val="ru-RU"/>
        </w:rPr>
      </w:pPr>
      <w:r>
        <w:rPr>
          <w:rFonts w:ascii="Times New Roman" w:hAnsi="Times New Roman" w:cs="Times New Roman"/>
          <w:b/>
          <w:bCs/>
          <w:i/>
          <w:iCs/>
          <w:sz w:val="28"/>
          <w:szCs w:val="28"/>
          <w:lang w:val="ru-RU"/>
        </w:rPr>
        <w:t>муниципального этапа</w:t>
      </w:r>
    </w:p>
    <w:p w14:paraId="68FA1F2E">
      <w:pPr>
        <w:widowControl w:val="0"/>
        <w:autoSpaceDE w:val="0"/>
        <w:autoSpaceDN w:val="0"/>
        <w:adjustRightInd w:val="0"/>
        <w:spacing w:after="0" w:line="240" w:lineRule="auto"/>
        <w:ind w:firstLine="709"/>
        <w:rPr>
          <w:rFonts w:ascii="Times New Roman" w:hAnsi="Times New Roman" w:cs="Times New Roman"/>
          <w:sz w:val="28"/>
          <w:szCs w:val="28"/>
          <w:lang w:val="ru-RU"/>
        </w:rPr>
      </w:pPr>
    </w:p>
    <w:p w14:paraId="2C47E3DA">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Олимпиадные задания разработаны отдельно для юношей и девушек в двух возрастных группах обучающихся:</w:t>
      </w:r>
    </w:p>
    <w:p w14:paraId="53615AF9">
      <w:pPr>
        <w:widowControl w:val="0"/>
        <w:overflowPunct w:val="0"/>
        <w:autoSpaceDE w:val="0"/>
        <w:autoSpaceDN w:val="0"/>
        <w:adjustRightInd w:val="0"/>
        <w:spacing w:after="0" w:line="240" w:lineRule="auto"/>
        <w:ind w:right="4100"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1 группа  7-8 класс. </w:t>
      </w:r>
    </w:p>
    <w:p w14:paraId="696142C0">
      <w:pPr>
        <w:widowControl w:val="0"/>
        <w:overflowPunct w:val="0"/>
        <w:autoSpaceDE w:val="0"/>
        <w:autoSpaceDN w:val="0"/>
        <w:adjustRightInd w:val="0"/>
        <w:spacing w:after="0" w:line="240" w:lineRule="auto"/>
        <w:ind w:right="4100" w:firstLine="709"/>
        <w:jc w:val="both"/>
        <w:rPr>
          <w:rFonts w:ascii="Times New Roman" w:hAnsi="Times New Roman" w:cs="Times New Roman"/>
          <w:sz w:val="28"/>
          <w:szCs w:val="28"/>
          <w:lang w:val="ru-RU"/>
        </w:rPr>
      </w:pPr>
      <w:r>
        <w:rPr>
          <w:rFonts w:ascii="Times New Roman" w:hAnsi="Times New Roman" w:cs="Times New Roman"/>
          <w:b/>
          <w:bCs/>
          <w:sz w:val="28"/>
          <w:szCs w:val="28"/>
          <w:lang w:val="ru-RU"/>
        </w:rPr>
        <w:t>2 группа  9-11 класс.</w:t>
      </w:r>
    </w:p>
    <w:p w14:paraId="46B84F27">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этих  же  группах  определяются  победители  и  призёры  в  соответствии с квотами, определёнными организатором муниципального этапа Олимпиады.</w:t>
      </w:r>
    </w:p>
    <w:p w14:paraId="44959A1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Конкурсные испытания  Олимпиады    состоят  из  обязательных  двух  видов заданий: практического и теоретико-методического.</w:t>
      </w:r>
    </w:p>
    <w:p w14:paraId="5AE42CD1">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Теоретико-методическая часть является обязательным испытанием и заключается в тестовой форме. Продолжительность теоретико-методического испытания – 45 минут.</w:t>
      </w:r>
    </w:p>
    <w:p w14:paraId="17B2052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отведённого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14:paraId="5D8BBE3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 теоретико-методической и практической частей заданий муниципального этапа Олимпиады соответствуют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углубленного уровня.</w:t>
      </w:r>
    </w:p>
    <w:p w14:paraId="3C4660F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прикладная физическая культура (полоса препятствий). </w:t>
      </w:r>
    </w:p>
    <w:p w14:paraId="4D456A4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Предметно-методические комиссии соответствующего этапа Олимпиады разработали регламент каждого практического испытания по виду спорта, в котором отражены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14:paraId="00FB3FC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 формировании заданий муниципального этапа Олимпиады учитывались: возрастные особенности обучающихся в определении сложности заданий с ее нарастанием по мере увеличения возраста соревнующихся; отражение в  заданиях  различных  разделов предмета «Физическая культура»; возможность проверки  соответствия  готовности  участников  к  уровню  их  знаний,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межпредметные связи в части заданий.</w:t>
      </w:r>
      <w:bookmarkStart w:id="1" w:name="page13"/>
      <w:bookmarkEnd w:id="1"/>
    </w:p>
    <w:p w14:paraId="19FC366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подготовки отдельных заданий (заданий повышенной сложности) были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этапов Всероссийской Олимпиады.</w:t>
      </w:r>
    </w:p>
    <w:p w14:paraId="7EF24DD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содержании Олимпиадных заданий нашли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14:paraId="00293AF8">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 тестовых заданий соответствует следующим критериям:</w:t>
      </w:r>
    </w:p>
    <w:p w14:paraId="5EBE59B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разнообразные по форме и содержанию. </w:t>
      </w:r>
    </w:p>
    <w:p w14:paraId="2FDEF8F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сложность задания исходит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w:t>
      </w:r>
    </w:p>
    <w:p w14:paraId="737BEC8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оригинальная формулировка задания или оригинальная идея его решения для конкретного состава участников олимпиады; </w:t>
      </w:r>
    </w:p>
    <w:p w14:paraId="193FDEC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тексте условия задания не встречаются термины и понятия, выходящие за пределы изучаемых в рамках базового учебного плана предмета; </w:t>
      </w:r>
    </w:p>
    <w:p w14:paraId="534DE65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написаны понятно, доходчиво и лаконично и имеют однозначные решения (ответы); </w:t>
      </w:r>
    </w:p>
    <w:p w14:paraId="5F8D52B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не требуют для своего решения специальных знаний; </w:t>
      </w:r>
    </w:p>
    <w:p w14:paraId="2B1354B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задания разумной сложности и трудоёмкости; </w:t>
      </w:r>
    </w:p>
    <w:p w14:paraId="4A687ECF">
      <w:pPr>
        <w:widowControl w:val="0"/>
        <w:overflowPunct w:val="0"/>
        <w:autoSpaceDE w:val="0"/>
        <w:autoSpaceDN w:val="0"/>
        <w:adjustRightInd w:val="0"/>
        <w:spacing w:after="0" w:line="240" w:lineRule="auto"/>
        <w:ind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форма заданий способствуют уменьшению времени, потраченному на выполнение каждого из них участником; </w:t>
      </w:r>
    </w:p>
    <w:p w14:paraId="70FE119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заданиях выбора для маскировки правильного ответа использованы только реально существующие термины, понятия и формулировки, составляющие предметную область учебного предмета «Физическая культура». </w:t>
      </w:r>
    </w:p>
    <w:p w14:paraId="714A5D5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Олимпиады разработаны оригинальные, новые по содержанию испытания, также в число конкурсных заданий включены отдельные вопросы предыдущей олимпиады, решение которых вызвало у участников наибольшие затруднения. </w:t>
      </w:r>
    </w:p>
    <w:p w14:paraId="1FCB1913">
      <w:pPr>
        <w:jc w:val="both"/>
        <w:rPr>
          <w:rFonts w:ascii="Times New Roman" w:hAnsi="Times New Roman" w:cs="Times New Roman"/>
          <w:sz w:val="28"/>
          <w:szCs w:val="28"/>
          <w:lang w:val="ru-RU"/>
        </w:rPr>
      </w:pPr>
    </w:p>
    <w:p w14:paraId="162231C8">
      <w:pPr>
        <w:jc w:val="both"/>
        <w:rPr>
          <w:rFonts w:ascii="Times New Roman" w:hAnsi="Times New Roman" w:cs="Times New Roman"/>
          <w:sz w:val="28"/>
          <w:szCs w:val="28"/>
          <w:lang w:val="ru-RU"/>
        </w:rPr>
      </w:pPr>
    </w:p>
    <w:p w14:paraId="03B40F92">
      <w:pPr>
        <w:jc w:val="both"/>
        <w:rPr>
          <w:rFonts w:ascii="Times New Roman" w:hAnsi="Times New Roman" w:cs="Times New Roman"/>
          <w:sz w:val="28"/>
          <w:szCs w:val="28"/>
          <w:lang w:val="ru-RU"/>
        </w:rPr>
      </w:pPr>
    </w:p>
    <w:p w14:paraId="7DB8502F">
      <w:pPr>
        <w:jc w:val="both"/>
        <w:rPr>
          <w:rFonts w:ascii="Times New Roman" w:hAnsi="Times New Roman" w:cs="Times New Roman"/>
          <w:sz w:val="28"/>
          <w:szCs w:val="28"/>
          <w:lang w:val="ru-RU"/>
        </w:rPr>
      </w:pPr>
    </w:p>
    <w:p w14:paraId="030F9896">
      <w:pPr>
        <w:jc w:val="both"/>
        <w:rPr>
          <w:rFonts w:ascii="Times New Roman" w:hAnsi="Times New Roman" w:cs="Times New Roman"/>
          <w:sz w:val="28"/>
          <w:szCs w:val="28"/>
          <w:lang w:val="ru-RU"/>
        </w:rPr>
      </w:pPr>
    </w:p>
    <w:p w14:paraId="1B911199">
      <w:pPr>
        <w:jc w:val="both"/>
        <w:rPr>
          <w:rFonts w:ascii="Times New Roman" w:hAnsi="Times New Roman" w:cs="Times New Roman"/>
          <w:sz w:val="28"/>
          <w:szCs w:val="28"/>
          <w:lang w:val="ru-RU"/>
        </w:rPr>
      </w:pPr>
    </w:p>
    <w:p w14:paraId="4DD65EBB">
      <w:pPr>
        <w:jc w:val="both"/>
        <w:rPr>
          <w:rFonts w:ascii="Times New Roman" w:hAnsi="Times New Roman" w:cs="Times New Roman"/>
          <w:sz w:val="28"/>
          <w:szCs w:val="28"/>
          <w:lang w:val="ru-RU"/>
        </w:rPr>
      </w:pPr>
    </w:p>
    <w:p w14:paraId="7A620746">
      <w:pPr>
        <w:jc w:val="both"/>
        <w:rPr>
          <w:rFonts w:ascii="Times New Roman" w:hAnsi="Times New Roman" w:cs="Times New Roman"/>
          <w:sz w:val="28"/>
          <w:szCs w:val="28"/>
          <w:lang w:val="ru-RU"/>
        </w:rPr>
      </w:pPr>
    </w:p>
    <w:p w14:paraId="3C5A0109">
      <w:pPr>
        <w:jc w:val="both"/>
        <w:rPr>
          <w:rFonts w:ascii="Times New Roman" w:hAnsi="Times New Roman" w:cs="Times New Roman"/>
          <w:sz w:val="28"/>
          <w:szCs w:val="28"/>
          <w:lang w:val="ru-RU"/>
        </w:rPr>
      </w:pPr>
    </w:p>
    <w:p w14:paraId="559E8471">
      <w:pPr>
        <w:jc w:val="both"/>
        <w:rPr>
          <w:rFonts w:ascii="Times New Roman" w:hAnsi="Times New Roman" w:cs="Times New Roman"/>
          <w:sz w:val="28"/>
          <w:szCs w:val="28"/>
          <w:lang w:val="ru-RU"/>
        </w:rPr>
      </w:pPr>
    </w:p>
    <w:p w14:paraId="5A887999">
      <w:pPr>
        <w:jc w:val="both"/>
        <w:rPr>
          <w:rFonts w:ascii="Times New Roman" w:hAnsi="Times New Roman" w:cs="Times New Roman"/>
          <w:sz w:val="28"/>
          <w:szCs w:val="28"/>
          <w:lang w:val="ru-RU"/>
        </w:rPr>
      </w:pPr>
    </w:p>
    <w:p w14:paraId="5DC4B686">
      <w:pPr>
        <w:jc w:val="both"/>
        <w:rPr>
          <w:rFonts w:ascii="Times New Roman" w:hAnsi="Times New Roman" w:cs="Times New Roman"/>
          <w:sz w:val="28"/>
          <w:szCs w:val="28"/>
          <w:lang w:val="ru-RU"/>
        </w:rPr>
      </w:pPr>
    </w:p>
    <w:p w14:paraId="1AF80060">
      <w:pPr>
        <w:jc w:val="both"/>
        <w:rPr>
          <w:rFonts w:ascii="Times New Roman" w:hAnsi="Times New Roman" w:cs="Times New Roman"/>
          <w:sz w:val="28"/>
          <w:szCs w:val="28"/>
          <w:lang w:val="ru-RU"/>
        </w:rPr>
      </w:pPr>
    </w:p>
    <w:p w14:paraId="5521ECE3">
      <w:pPr>
        <w:jc w:val="both"/>
        <w:rPr>
          <w:rFonts w:ascii="Times New Roman" w:hAnsi="Times New Roman" w:cs="Times New Roman"/>
          <w:sz w:val="28"/>
          <w:szCs w:val="28"/>
          <w:lang w:val="ru-RU"/>
        </w:rPr>
      </w:pPr>
    </w:p>
    <w:p w14:paraId="0B38DCE6">
      <w:pPr>
        <w:jc w:val="both"/>
        <w:rPr>
          <w:rFonts w:ascii="Times New Roman" w:hAnsi="Times New Roman" w:cs="Times New Roman"/>
          <w:sz w:val="28"/>
          <w:szCs w:val="28"/>
          <w:lang w:val="ru-RU"/>
        </w:rPr>
      </w:pPr>
    </w:p>
    <w:p w14:paraId="4B6A1C68">
      <w:pPr>
        <w:jc w:val="both"/>
        <w:rPr>
          <w:rFonts w:ascii="Times New Roman" w:hAnsi="Times New Roman" w:cs="Times New Roman"/>
          <w:sz w:val="28"/>
          <w:szCs w:val="28"/>
          <w:lang w:val="ru-RU"/>
        </w:rPr>
      </w:pPr>
    </w:p>
    <w:p w14:paraId="59A6D47D">
      <w:pPr>
        <w:jc w:val="both"/>
        <w:rPr>
          <w:rFonts w:ascii="Times New Roman" w:hAnsi="Times New Roman" w:cs="Times New Roman"/>
          <w:sz w:val="28"/>
          <w:szCs w:val="28"/>
          <w:lang w:val="ru-RU"/>
        </w:rPr>
      </w:pPr>
    </w:p>
    <w:p w14:paraId="42A2B19C">
      <w:pPr>
        <w:jc w:val="both"/>
        <w:rPr>
          <w:rFonts w:ascii="Times New Roman" w:hAnsi="Times New Roman" w:cs="Times New Roman"/>
          <w:sz w:val="28"/>
          <w:szCs w:val="28"/>
          <w:lang w:val="ru-RU"/>
        </w:rPr>
      </w:pPr>
    </w:p>
    <w:p w14:paraId="483EEE90">
      <w:pPr>
        <w:jc w:val="both"/>
        <w:rPr>
          <w:rFonts w:ascii="Times New Roman" w:hAnsi="Times New Roman" w:cs="Times New Roman"/>
          <w:sz w:val="28"/>
          <w:szCs w:val="28"/>
          <w:lang w:val="ru-RU"/>
        </w:rPr>
      </w:pPr>
    </w:p>
    <w:p w14:paraId="32F7E59B">
      <w:pPr>
        <w:jc w:val="both"/>
        <w:rPr>
          <w:rFonts w:ascii="Times New Roman" w:hAnsi="Times New Roman" w:cs="Times New Roman"/>
          <w:sz w:val="28"/>
          <w:szCs w:val="28"/>
          <w:lang w:val="ru-RU"/>
        </w:rPr>
      </w:pPr>
    </w:p>
    <w:p w14:paraId="2FCA182F">
      <w:pPr>
        <w:jc w:val="both"/>
        <w:rPr>
          <w:rFonts w:ascii="Times New Roman" w:hAnsi="Times New Roman" w:cs="Times New Roman"/>
          <w:sz w:val="28"/>
          <w:szCs w:val="28"/>
          <w:lang w:val="ru-RU"/>
        </w:rPr>
      </w:pPr>
    </w:p>
    <w:p w14:paraId="69FB5BFD">
      <w:pPr>
        <w:jc w:val="both"/>
        <w:rPr>
          <w:rFonts w:ascii="Times New Roman" w:hAnsi="Times New Roman" w:cs="Times New Roman"/>
          <w:sz w:val="28"/>
          <w:szCs w:val="28"/>
          <w:lang w:val="ru-RU"/>
        </w:rPr>
      </w:pPr>
    </w:p>
    <w:p w14:paraId="07B2A8EC">
      <w:pPr>
        <w:jc w:val="both"/>
        <w:rPr>
          <w:rFonts w:ascii="Times New Roman" w:hAnsi="Times New Roman" w:cs="Times New Roman"/>
          <w:sz w:val="28"/>
          <w:szCs w:val="28"/>
          <w:lang w:val="ru-RU"/>
        </w:rPr>
      </w:pPr>
    </w:p>
    <w:p w14:paraId="59C46086">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Практические задания</w:t>
      </w:r>
    </w:p>
    <w:p w14:paraId="7CCA2BBD">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муниципального этапа Всероссийской Олимпиады</w:t>
      </w:r>
    </w:p>
    <w:p w14:paraId="07599FB9">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по физической культуре 9-11 классы</w:t>
      </w:r>
    </w:p>
    <w:p w14:paraId="6B6036DF">
      <w:pPr>
        <w:widowControl w:val="0"/>
        <w:autoSpaceDE w:val="0"/>
        <w:autoSpaceDN w:val="0"/>
        <w:adjustRightInd w:val="0"/>
        <w:spacing w:after="0" w:line="240" w:lineRule="auto"/>
        <w:ind w:right="-18"/>
        <w:rPr>
          <w:rFonts w:ascii="Times New Roman" w:hAnsi="Times New Roman" w:cs="Times New Roman"/>
          <w:spacing w:val="-26"/>
          <w:sz w:val="28"/>
          <w:szCs w:val="28"/>
          <w:lang w:val="ru-RU"/>
        </w:rPr>
      </w:pPr>
    </w:p>
    <w:p w14:paraId="54FD4344">
      <w:pPr>
        <w:widowControl w:val="0"/>
        <w:autoSpaceDE w:val="0"/>
        <w:autoSpaceDN w:val="0"/>
        <w:adjustRightInd w:val="0"/>
        <w:spacing w:after="0" w:line="240" w:lineRule="auto"/>
        <w:ind w:right="-18" w:firstLine="709"/>
        <w:jc w:val="both"/>
        <w:rPr>
          <w:rFonts w:ascii="Times New Roman" w:hAnsi="Times New Roman" w:cs="Times New Roman"/>
          <w:sz w:val="28"/>
          <w:szCs w:val="28"/>
          <w:lang w:val="ru-RU"/>
        </w:rPr>
      </w:pPr>
      <w:r>
        <w:rPr>
          <w:rFonts w:ascii="Times New Roman" w:hAnsi="Times New Roman" w:cs="Times New Roman"/>
          <w:spacing w:val="-4"/>
          <w:sz w:val="28"/>
          <w:szCs w:val="28"/>
          <w:lang w:val="ru-RU"/>
        </w:rPr>
        <w:t>П</w:t>
      </w:r>
      <w:r>
        <w:rPr>
          <w:rFonts w:ascii="Times New Roman" w:hAnsi="Times New Roman" w:cs="Times New Roman"/>
          <w:sz w:val="28"/>
          <w:szCs w:val="28"/>
          <w:lang w:val="ru-RU"/>
        </w:rPr>
        <w:t>р</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кти</w:t>
      </w:r>
      <w:r>
        <w:rPr>
          <w:rFonts w:ascii="Times New Roman" w:hAnsi="Times New Roman" w:cs="Times New Roman"/>
          <w:spacing w:val="-2"/>
          <w:sz w:val="28"/>
          <w:szCs w:val="28"/>
          <w:lang w:val="ru-RU"/>
        </w:rPr>
        <w:t>чес</w:t>
      </w:r>
      <w:r>
        <w:rPr>
          <w:rFonts w:ascii="Times New Roman" w:hAnsi="Times New Roman" w:cs="Times New Roman"/>
          <w:sz w:val="28"/>
          <w:szCs w:val="28"/>
          <w:lang w:val="ru-RU"/>
        </w:rPr>
        <w:t>кие и</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пыта</w:t>
      </w:r>
      <w:r>
        <w:rPr>
          <w:rFonts w:ascii="Times New Roman" w:hAnsi="Times New Roman" w:cs="Times New Roman"/>
          <w:spacing w:val="-3"/>
          <w:sz w:val="28"/>
          <w:szCs w:val="28"/>
          <w:lang w:val="ru-RU"/>
        </w:rPr>
        <w:t>ни</w:t>
      </w:r>
      <w:r>
        <w:rPr>
          <w:rFonts w:ascii="Times New Roman" w:hAnsi="Times New Roman" w:cs="Times New Roman"/>
          <w:sz w:val="28"/>
          <w:szCs w:val="28"/>
          <w:lang w:val="ru-RU"/>
        </w:rPr>
        <w:t>я з</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клю</w:t>
      </w:r>
      <w:r>
        <w:rPr>
          <w:rFonts w:ascii="Times New Roman" w:hAnsi="Times New Roman" w:cs="Times New Roman"/>
          <w:spacing w:val="-2"/>
          <w:sz w:val="28"/>
          <w:szCs w:val="28"/>
          <w:lang w:val="ru-RU"/>
        </w:rPr>
        <w:t>ча</w:t>
      </w:r>
      <w:r>
        <w:rPr>
          <w:rFonts w:ascii="Times New Roman" w:hAnsi="Times New Roman" w:cs="Times New Roman"/>
          <w:sz w:val="28"/>
          <w:szCs w:val="28"/>
          <w:lang w:val="ru-RU"/>
        </w:rPr>
        <w:t>ют</w:t>
      </w:r>
      <w:r>
        <w:rPr>
          <w:rFonts w:ascii="Times New Roman" w:hAnsi="Times New Roman" w:cs="Times New Roman"/>
          <w:spacing w:val="-2"/>
          <w:sz w:val="28"/>
          <w:szCs w:val="28"/>
          <w:lang w:val="ru-RU"/>
        </w:rPr>
        <w:t>с</w:t>
      </w:r>
      <w:r>
        <w:rPr>
          <w:rFonts w:ascii="Times New Roman" w:hAnsi="Times New Roman" w:cs="Times New Roman"/>
          <w:sz w:val="28"/>
          <w:szCs w:val="28"/>
          <w:lang w:val="ru-RU"/>
        </w:rPr>
        <w:t>я пр</w:t>
      </w:r>
      <w:r>
        <w:rPr>
          <w:rFonts w:ascii="Times New Roman" w:hAnsi="Times New Roman" w:cs="Times New Roman"/>
          <w:spacing w:val="-2"/>
          <w:sz w:val="28"/>
          <w:szCs w:val="28"/>
          <w:lang w:val="ru-RU"/>
        </w:rPr>
        <w:t>е</w:t>
      </w:r>
      <w:r>
        <w:rPr>
          <w:rFonts w:ascii="Times New Roman" w:hAnsi="Times New Roman" w:cs="Times New Roman"/>
          <w:sz w:val="28"/>
          <w:szCs w:val="28"/>
          <w:lang w:val="ru-RU"/>
        </w:rPr>
        <w:t>им</w:t>
      </w:r>
      <w:r>
        <w:rPr>
          <w:rFonts w:ascii="Times New Roman" w:hAnsi="Times New Roman" w:cs="Times New Roman"/>
          <w:spacing w:val="-6"/>
          <w:sz w:val="28"/>
          <w:szCs w:val="28"/>
          <w:lang w:val="ru-RU"/>
        </w:rPr>
        <w:t>у</w:t>
      </w:r>
      <w:r>
        <w:rPr>
          <w:rFonts w:ascii="Times New Roman" w:hAnsi="Times New Roman" w:cs="Times New Roman"/>
          <w:sz w:val="28"/>
          <w:szCs w:val="28"/>
          <w:lang w:val="ru-RU"/>
        </w:rPr>
        <w:t>щ</w:t>
      </w:r>
      <w:r>
        <w:rPr>
          <w:rFonts w:ascii="Times New Roman" w:hAnsi="Times New Roman" w:cs="Times New Roman"/>
          <w:spacing w:val="-2"/>
          <w:sz w:val="28"/>
          <w:szCs w:val="28"/>
          <w:lang w:val="ru-RU"/>
        </w:rPr>
        <w:t>ес</w:t>
      </w:r>
      <w:r>
        <w:rPr>
          <w:rFonts w:ascii="Times New Roman" w:hAnsi="Times New Roman" w:cs="Times New Roman"/>
          <w:sz w:val="28"/>
          <w:szCs w:val="28"/>
          <w:lang w:val="ru-RU"/>
        </w:rPr>
        <w:t>тв</w:t>
      </w:r>
      <w:r>
        <w:rPr>
          <w:rFonts w:ascii="Times New Roman" w:hAnsi="Times New Roman" w:cs="Times New Roman"/>
          <w:spacing w:val="-3"/>
          <w:sz w:val="28"/>
          <w:szCs w:val="28"/>
          <w:lang w:val="ru-RU"/>
        </w:rPr>
        <w:t>е</w:t>
      </w:r>
      <w:r>
        <w:rPr>
          <w:rFonts w:ascii="Times New Roman" w:hAnsi="Times New Roman" w:cs="Times New Roman"/>
          <w:sz w:val="28"/>
          <w:szCs w:val="28"/>
          <w:lang w:val="ru-RU"/>
        </w:rPr>
        <w:t>нно в в</w:t>
      </w:r>
      <w:r>
        <w:rPr>
          <w:rFonts w:ascii="Times New Roman" w:hAnsi="Times New Roman" w:cs="Times New Roman"/>
          <w:spacing w:val="-2"/>
          <w:sz w:val="28"/>
          <w:szCs w:val="28"/>
          <w:lang w:val="ru-RU"/>
        </w:rPr>
        <w:t>ы</w:t>
      </w:r>
      <w:r>
        <w:rPr>
          <w:rFonts w:ascii="Times New Roman" w:hAnsi="Times New Roman" w:cs="Times New Roman"/>
          <w:sz w:val="28"/>
          <w:szCs w:val="28"/>
          <w:lang w:val="ru-RU"/>
        </w:rPr>
        <w:t>полн</w:t>
      </w:r>
      <w:r>
        <w:rPr>
          <w:rFonts w:ascii="Times New Roman" w:hAnsi="Times New Roman" w:cs="Times New Roman"/>
          <w:spacing w:val="-2"/>
          <w:sz w:val="28"/>
          <w:szCs w:val="28"/>
          <w:lang w:val="ru-RU"/>
        </w:rPr>
        <w:t>е</w:t>
      </w:r>
      <w:r>
        <w:rPr>
          <w:rFonts w:ascii="Times New Roman" w:hAnsi="Times New Roman" w:cs="Times New Roman"/>
          <w:spacing w:val="-3"/>
          <w:sz w:val="28"/>
          <w:szCs w:val="28"/>
          <w:lang w:val="ru-RU"/>
        </w:rPr>
        <w:t>н</w:t>
      </w:r>
      <w:r>
        <w:rPr>
          <w:rFonts w:ascii="Times New Roman" w:hAnsi="Times New Roman" w:cs="Times New Roman"/>
          <w:sz w:val="28"/>
          <w:szCs w:val="28"/>
          <w:lang w:val="ru-RU"/>
        </w:rPr>
        <w:t xml:space="preserve">ии </w:t>
      </w:r>
      <w:r>
        <w:rPr>
          <w:rFonts w:ascii="Times New Roman" w:hAnsi="Times New Roman" w:cs="Times New Roman"/>
          <w:spacing w:val="-9"/>
          <w:sz w:val="28"/>
          <w:szCs w:val="28"/>
          <w:lang w:val="ru-RU"/>
        </w:rPr>
        <w:t>у</w:t>
      </w:r>
      <w:r>
        <w:rPr>
          <w:rFonts w:ascii="Times New Roman" w:hAnsi="Times New Roman" w:cs="Times New Roman"/>
          <w:sz w:val="28"/>
          <w:szCs w:val="28"/>
          <w:lang w:val="ru-RU"/>
        </w:rPr>
        <w:t>пр</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жн</w:t>
      </w:r>
      <w:r>
        <w:rPr>
          <w:rFonts w:ascii="Times New Roman" w:hAnsi="Times New Roman" w:cs="Times New Roman"/>
          <w:spacing w:val="-2"/>
          <w:sz w:val="28"/>
          <w:szCs w:val="28"/>
          <w:lang w:val="ru-RU"/>
        </w:rPr>
        <w:t>е</w:t>
      </w:r>
      <w:r>
        <w:rPr>
          <w:rFonts w:ascii="Times New Roman" w:hAnsi="Times New Roman" w:cs="Times New Roman"/>
          <w:sz w:val="28"/>
          <w:szCs w:val="28"/>
          <w:lang w:val="ru-RU"/>
        </w:rPr>
        <w:t xml:space="preserve">ний базовой части школьной примерной программы по предмету «Физическая культура». Количество практических испытаний на муниципальном этапе Всероссийской Олимпиады равно трем. </w:t>
      </w:r>
      <w:r>
        <w:rPr>
          <w:rFonts w:ascii="Times New Roman" w:hAnsi="Times New Roman" w:cs="Times New Roman"/>
          <w:spacing w:val="-3"/>
          <w:sz w:val="28"/>
          <w:szCs w:val="28"/>
          <w:lang w:val="ru-RU"/>
        </w:rPr>
        <w:t>В</w:t>
      </w:r>
      <w:r>
        <w:rPr>
          <w:rFonts w:ascii="Times New Roman" w:hAnsi="Times New Roman" w:cs="Times New Roman"/>
          <w:sz w:val="28"/>
          <w:szCs w:val="28"/>
          <w:lang w:val="ru-RU"/>
        </w:rPr>
        <w:t>иды пр</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кти</w:t>
      </w:r>
      <w:r>
        <w:rPr>
          <w:rFonts w:ascii="Times New Roman" w:hAnsi="Times New Roman" w:cs="Times New Roman"/>
          <w:spacing w:val="-2"/>
          <w:sz w:val="28"/>
          <w:szCs w:val="28"/>
          <w:lang w:val="ru-RU"/>
        </w:rPr>
        <w:t>чес</w:t>
      </w:r>
      <w:r>
        <w:rPr>
          <w:rFonts w:ascii="Times New Roman" w:hAnsi="Times New Roman" w:cs="Times New Roman"/>
          <w:sz w:val="28"/>
          <w:szCs w:val="28"/>
          <w:lang w:val="ru-RU"/>
        </w:rPr>
        <w:t>ких и</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пыта</w:t>
      </w:r>
      <w:r>
        <w:rPr>
          <w:rFonts w:ascii="Times New Roman" w:hAnsi="Times New Roman" w:cs="Times New Roman"/>
          <w:spacing w:val="-3"/>
          <w:sz w:val="28"/>
          <w:szCs w:val="28"/>
          <w:lang w:val="ru-RU"/>
        </w:rPr>
        <w:t>н</w:t>
      </w:r>
      <w:r>
        <w:rPr>
          <w:rFonts w:ascii="Times New Roman" w:hAnsi="Times New Roman" w:cs="Times New Roman"/>
          <w:sz w:val="28"/>
          <w:szCs w:val="28"/>
          <w:lang w:val="ru-RU"/>
        </w:rPr>
        <w:t>ий: ги</w:t>
      </w:r>
      <w:r>
        <w:rPr>
          <w:rFonts w:ascii="Times New Roman" w:hAnsi="Times New Roman" w:cs="Times New Roman"/>
          <w:spacing w:val="-2"/>
          <w:sz w:val="28"/>
          <w:szCs w:val="28"/>
          <w:lang w:val="ru-RU"/>
        </w:rPr>
        <w:t>м</w:t>
      </w:r>
      <w:r>
        <w:rPr>
          <w:rFonts w:ascii="Times New Roman" w:hAnsi="Times New Roman" w:cs="Times New Roman"/>
          <w:sz w:val="28"/>
          <w:szCs w:val="28"/>
          <w:lang w:val="ru-RU"/>
        </w:rPr>
        <w:t>н</w:t>
      </w:r>
      <w:r>
        <w:rPr>
          <w:rFonts w:ascii="Times New Roman" w:hAnsi="Times New Roman" w:cs="Times New Roman"/>
          <w:spacing w:val="-2"/>
          <w:sz w:val="28"/>
          <w:szCs w:val="28"/>
          <w:lang w:val="ru-RU"/>
        </w:rPr>
        <w:t>ас</w:t>
      </w:r>
      <w:r>
        <w:rPr>
          <w:rFonts w:ascii="Times New Roman" w:hAnsi="Times New Roman" w:cs="Times New Roman"/>
          <w:sz w:val="28"/>
          <w:szCs w:val="28"/>
          <w:lang w:val="ru-RU"/>
        </w:rPr>
        <w:t>тик</w:t>
      </w:r>
      <w:r>
        <w:rPr>
          <w:rFonts w:ascii="Times New Roman" w:hAnsi="Times New Roman" w:cs="Times New Roman"/>
          <w:spacing w:val="-2"/>
          <w:sz w:val="28"/>
          <w:szCs w:val="28"/>
          <w:lang w:val="ru-RU"/>
        </w:rPr>
        <w:t>а</w:t>
      </w:r>
      <w:r>
        <w:rPr>
          <w:rFonts w:ascii="Times New Roman" w:hAnsi="Times New Roman" w:cs="Times New Roman"/>
          <w:sz w:val="28"/>
          <w:szCs w:val="28"/>
          <w:lang w:val="ru-RU"/>
        </w:rPr>
        <w:t xml:space="preserve">, </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порт</w:t>
      </w:r>
      <w:r>
        <w:rPr>
          <w:rFonts w:ascii="Times New Roman" w:hAnsi="Times New Roman" w:cs="Times New Roman"/>
          <w:spacing w:val="-3"/>
          <w:sz w:val="28"/>
          <w:szCs w:val="28"/>
          <w:lang w:val="ru-RU"/>
        </w:rPr>
        <w:t>и</w:t>
      </w:r>
      <w:r>
        <w:rPr>
          <w:rFonts w:ascii="Times New Roman" w:hAnsi="Times New Roman" w:cs="Times New Roman"/>
          <w:sz w:val="28"/>
          <w:szCs w:val="28"/>
          <w:lang w:val="ru-RU"/>
        </w:rPr>
        <w:t>вные игры; пр</w:t>
      </w:r>
      <w:r>
        <w:rPr>
          <w:rFonts w:ascii="Times New Roman" w:hAnsi="Times New Roman" w:cs="Times New Roman"/>
          <w:spacing w:val="-3"/>
          <w:sz w:val="28"/>
          <w:szCs w:val="28"/>
          <w:lang w:val="ru-RU"/>
        </w:rPr>
        <w:t>и</w:t>
      </w:r>
      <w:r>
        <w:rPr>
          <w:rFonts w:ascii="Times New Roman" w:hAnsi="Times New Roman" w:cs="Times New Roman"/>
          <w:sz w:val="28"/>
          <w:szCs w:val="28"/>
          <w:lang w:val="ru-RU"/>
        </w:rPr>
        <w:t>кл</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дная физи</w:t>
      </w:r>
      <w:r>
        <w:rPr>
          <w:rFonts w:ascii="Times New Roman" w:hAnsi="Times New Roman" w:cs="Times New Roman"/>
          <w:spacing w:val="-2"/>
          <w:sz w:val="28"/>
          <w:szCs w:val="28"/>
          <w:lang w:val="ru-RU"/>
        </w:rPr>
        <w:t>чес</w:t>
      </w:r>
      <w:r>
        <w:rPr>
          <w:rFonts w:ascii="Times New Roman" w:hAnsi="Times New Roman" w:cs="Times New Roman"/>
          <w:sz w:val="28"/>
          <w:szCs w:val="28"/>
          <w:lang w:val="ru-RU"/>
        </w:rPr>
        <w:t>кая к</w:t>
      </w:r>
      <w:r>
        <w:rPr>
          <w:rFonts w:ascii="Times New Roman" w:hAnsi="Times New Roman" w:cs="Times New Roman"/>
          <w:spacing w:val="-9"/>
          <w:sz w:val="28"/>
          <w:szCs w:val="28"/>
          <w:lang w:val="ru-RU"/>
        </w:rPr>
        <w:t>у</w:t>
      </w:r>
      <w:r>
        <w:rPr>
          <w:rFonts w:ascii="Times New Roman" w:hAnsi="Times New Roman" w:cs="Times New Roman"/>
          <w:sz w:val="28"/>
          <w:szCs w:val="28"/>
          <w:lang w:val="ru-RU"/>
        </w:rPr>
        <w:t>льт</w:t>
      </w:r>
      <w:r>
        <w:rPr>
          <w:rFonts w:ascii="Times New Roman" w:hAnsi="Times New Roman" w:cs="Times New Roman"/>
          <w:spacing w:val="-6"/>
          <w:sz w:val="28"/>
          <w:szCs w:val="28"/>
          <w:lang w:val="ru-RU"/>
        </w:rPr>
        <w:t>у</w:t>
      </w:r>
      <w:r>
        <w:rPr>
          <w:rFonts w:ascii="Times New Roman" w:hAnsi="Times New Roman" w:cs="Times New Roman"/>
          <w:sz w:val="28"/>
          <w:szCs w:val="28"/>
          <w:lang w:val="ru-RU"/>
        </w:rPr>
        <w:t xml:space="preserve">ра </w:t>
      </w:r>
      <w:r>
        <w:rPr>
          <w:rFonts w:ascii="Times New Roman" w:hAnsi="Times New Roman" w:cs="Times New Roman"/>
          <w:spacing w:val="-4"/>
          <w:sz w:val="28"/>
          <w:szCs w:val="28"/>
          <w:lang w:val="ru-RU"/>
        </w:rPr>
        <w:t>«</w:t>
      </w:r>
      <w:r>
        <w:rPr>
          <w:rFonts w:ascii="Times New Roman" w:hAnsi="Times New Roman" w:cs="Times New Roman"/>
          <w:sz w:val="28"/>
          <w:szCs w:val="28"/>
          <w:lang w:val="ru-RU"/>
        </w:rPr>
        <w:t>Поло</w:t>
      </w:r>
      <w:r>
        <w:rPr>
          <w:rFonts w:ascii="Times New Roman" w:hAnsi="Times New Roman" w:cs="Times New Roman"/>
          <w:spacing w:val="-3"/>
          <w:sz w:val="28"/>
          <w:szCs w:val="28"/>
          <w:lang w:val="ru-RU"/>
        </w:rPr>
        <w:t>с</w:t>
      </w:r>
      <w:r>
        <w:rPr>
          <w:rFonts w:ascii="Times New Roman" w:hAnsi="Times New Roman" w:cs="Times New Roman"/>
          <w:spacing w:val="-2"/>
          <w:sz w:val="28"/>
          <w:szCs w:val="28"/>
          <w:lang w:val="ru-RU"/>
        </w:rPr>
        <w:t>а</w:t>
      </w:r>
      <w:r>
        <w:rPr>
          <w:rFonts w:ascii="Times New Roman" w:hAnsi="Times New Roman" w:cs="Times New Roman"/>
          <w:sz w:val="28"/>
          <w:szCs w:val="28"/>
          <w:lang w:val="ru-RU"/>
        </w:rPr>
        <w:t xml:space="preserve"> пр</w:t>
      </w:r>
      <w:r>
        <w:rPr>
          <w:rFonts w:ascii="Times New Roman" w:hAnsi="Times New Roman" w:cs="Times New Roman"/>
          <w:spacing w:val="-2"/>
          <w:sz w:val="28"/>
          <w:szCs w:val="28"/>
          <w:lang w:val="ru-RU"/>
        </w:rPr>
        <w:t>е</w:t>
      </w:r>
      <w:r>
        <w:rPr>
          <w:rFonts w:ascii="Times New Roman" w:hAnsi="Times New Roman" w:cs="Times New Roman"/>
          <w:sz w:val="28"/>
          <w:szCs w:val="28"/>
          <w:lang w:val="ru-RU"/>
        </w:rPr>
        <w:t>пят</w:t>
      </w:r>
      <w:r>
        <w:rPr>
          <w:rFonts w:ascii="Times New Roman" w:hAnsi="Times New Roman" w:cs="Times New Roman"/>
          <w:spacing w:val="-2"/>
          <w:sz w:val="28"/>
          <w:szCs w:val="28"/>
          <w:lang w:val="ru-RU"/>
        </w:rPr>
        <w:t>с</w:t>
      </w:r>
      <w:r>
        <w:rPr>
          <w:rFonts w:ascii="Times New Roman" w:hAnsi="Times New Roman" w:cs="Times New Roman"/>
          <w:sz w:val="28"/>
          <w:szCs w:val="28"/>
          <w:lang w:val="ru-RU"/>
        </w:rPr>
        <w:t>твий</w:t>
      </w:r>
      <w:r>
        <w:rPr>
          <w:rFonts w:ascii="Times New Roman" w:hAnsi="Times New Roman" w:cs="Times New Roman"/>
          <w:spacing w:val="-9"/>
          <w:sz w:val="28"/>
          <w:szCs w:val="28"/>
          <w:lang w:val="ru-RU"/>
        </w:rPr>
        <w:t>»</w:t>
      </w:r>
      <w:r>
        <w:rPr>
          <w:rFonts w:ascii="Times New Roman" w:hAnsi="Times New Roman" w:cs="Times New Roman"/>
          <w:sz w:val="28"/>
          <w:szCs w:val="28"/>
          <w:lang w:val="ru-RU"/>
        </w:rPr>
        <w:t>.</w:t>
      </w:r>
    </w:p>
    <w:p w14:paraId="652938CA">
      <w:pPr>
        <w:widowControl w:val="0"/>
        <w:autoSpaceDE w:val="0"/>
        <w:autoSpaceDN w:val="0"/>
        <w:adjustRightInd w:val="0"/>
        <w:spacing w:before="5" w:after="0" w:line="240" w:lineRule="auto"/>
        <w:ind w:right="-14"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Оли</w:t>
      </w:r>
      <w:r>
        <w:rPr>
          <w:rFonts w:ascii="Times New Roman" w:hAnsi="Times New Roman" w:cs="Times New Roman"/>
          <w:spacing w:val="-2"/>
          <w:sz w:val="28"/>
          <w:szCs w:val="28"/>
          <w:lang w:val="ru-RU"/>
        </w:rPr>
        <w:t>м</w:t>
      </w:r>
      <w:r>
        <w:rPr>
          <w:rFonts w:ascii="Times New Roman" w:hAnsi="Times New Roman" w:cs="Times New Roman"/>
          <w:sz w:val="28"/>
          <w:szCs w:val="28"/>
          <w:lang w:val="ru-RU"/>
        </w:rPr>
        <w:t>пи</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дные з</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д</w:t>
      </w:r>
      <w:r>
        <w:rPr>
          <w:rFonts w:ascii="Times New Roman" w:hAnsi="Times New Roman" w:cs="Times New Roman"/>
          <w:spacing w:val="-2"/>
          <w:sz w:val="28"/>
          <w:szCs w:val="28"/>
          <w:lang w:val="ru-RU"/>
        </w:rPr>
        <w:t>а</w:t>
      </w:r>
      <w:r>
        <w:rPr>
          <w:rFonts w:ascii="Times New Roman" w:hAnsi="Times New Roman" w:cs="Times New Roman"/>
          <w:sz w:val="28"/>
          <w:szCs w:val="28"/>
          <w:lang w:val="ru-RU"/>
        </w:rPr>
        <w:t xml:space="preserve">ния </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о</w:t>
      </w:r>
      <w:r>
        <w:rPr>
          <w:rFonts w:ascii="Times New Roman" w:hAnsi="Times New Roman" w:cs="Times New Roman"/>
          <w:spacing w:val="-2"/>
          <w:sz w:val="28"/>
          <w:szCs w:val="28"/>
          <w:lang w:val="ru-RU"/>
        </w:rPr>
        <w:t>с</w:t>
      </w:r>
      <w:r>
        <w:rPr>
          <w:rFonts w:ascii="Times New Roman" w:hAnsi="Times New Roman" w:cs="Times New Roman"/>
          <w:sz w:val="28"/>
          <w:szCs w:val="28"/>
          <w:lang w:val="ru-RU"/>
        </w:rPr>
        <w:t>тоят из н</w:t>
      </w:r>
      <w:r>
        <w:rPr>
          <w:rFonts w:ascii="Times New Roman" w:hAnsi="Times New Roman" w:cs="Times New Roman"/>
          <w:spacing w:val="-5"/>
          <w:sz w:val="28"/>
          <w:szCs w:val="28"/>
          <w:lang w:val="ru-RU"/>
        </w:rPr>
        <w:t>а</w:t>
      </w:r>
      <w:r>
        <w:rPr>
          <w:rFonts w:ascii="Times New Roman" w:hAnsi="Times New Roman" w:cs="Times New Roman"/>
          <w:sz w:val="28"/>
          <w:szCs w:val="28"/>
          <w:lang w:val="ru-RU"/>
        </w:rPr>
        <w:t>бора т</w:t>
      </w:r>
      <w:r>
        <w:rPr>
          <w:rFonts w:ascii="Times New Roman" w:hAnsi="Times New Roman" w:cs="Times New Roman"/>
          <w:spacing w:val="-2"/>
          <w:sz w:val="28"/>
          <w:szCs w:val="28"/>
          <w:lang w:val="ru-RU"/>
        </w:rPr>
        <w:t>е</w:t>
      </w:r>
      <w:r>
        <w:rPr>
          <w:rFonts w:ascii="Times New Roman" w:hAnsi="Times New Roman" w:cs="Times New Roman"/>
          <w:sz w:val="28"/>
          <w:szCs w:val="28"/>
          <w:lang w:val="ru-RU"/>
        </w:rPr>
        <w:t>хни</w:t>
      </w:r>
      <w:r>
        <w:rPr>
          <w:rFonts w:ascii="Times New Roman" w:hAnsi="Times New Roman" w:cs="Times New Roman"/>
          <w:spacing w:val="-2"/>
          <w:sz w:val="28"/>
          <w:szCs w:val="28"/>
          <w:lang w:val="ru-RU"/>
        </w:rPr>
        <w:t>чес</w:t>
      </w:r>
      <w:r>
        <w:rPr>
          <w:rFonts w:ascii="Times New Roman" w:hAnsi="Times New Roman" w:cs="Times New Roman"/>
          <w:sz w:val="28"/>
          <w:szCs w:val="28"/>
          <w:lang w:val="ru-RU"/>
        </w:rPr>
        <w:t>к</w:t>
      </w:r>
      <w:r>
        <w:rPr>
          <w:rFonts w:ascii="Times New Roman" w:hAnsi="Times New Roman" w:cs="Times New Roman"/>
          <w:spacing w:val="-3"/>
          <w:sz w:val="28"/>
          <w:szCs w:val="28"/>
          <w:lang w:val="ru-RU"/>
        </w:rPr>
        <w:t>и</w:t>
      </w:r>
      <w:r>
        <w:rPr>
          <w:rFonts w:ascii="Times New Roman" w:hAnsi="Times New Roman" w:cs="Times New Roman"/>
          <w:sz w:val="28"/>
          <w:szCs w:val="28"/>
          <w:lang w:val="ru-RU"/>
        </w:rPr>
        <w:t>х п</w:t>
      </w:r>
      <w:r>
        <w:rPr>
          <w:rFonts w:ascii="Times New Roman" w:hAnsi="Times New Roman" w:cs="Times New Roman"/>
          <w:spacing w:val="-4"/>
          <w:sz w:val="28"/>
          <w:szCs w:val="28"/>
          <w:lang w:val="ru-RU"/>
        </w:rPr>
        <w:t>р</w:t>
      </w:r>
      <w:r>
        <w:rPr>
          <w:rFonts w:ascii="Times New Roman" w:hAnsi="Times New Roman" w:cs="Times New Roman"/>
          <w:sz w:val="28"/>
          <w:szCs w:val="28"/>
          <w:lang w:val="ru-RU"/>
        </w:rPr>
        <w:t>и</w:t>
      </w:r>
      <w:r>
        <w:rPr>
          <w:rFonts w:ascii="Times New Roman" w:hAnsi="Times New Roman" w:cs="Times New Roman"/>
          <w:spacing w:val="-2"/>
          <w:sz w:val="28"/>
          <w:szCs w:val="28"/>
          <w:lang w:val="ru-RU"/>
        </w:rPr>
        <w:t>ем</w:t>
      </w:r>
      <w:r>
        <w:rPr>
          <w:rFonts w:ascii="Times New Roman" w:hAnsi="Times New Roman" w:cs="Times New Roman"/>
          <w:sz w:val="28"/>
          <w:szCs w:val="28"/>
          <w:lang w:val="ru-RU"/>
        </w:rPr>
        <w:t>ов, х</w:t>
      </w:r>
      <w:r>
        <w:rPr>
          <w:rFonts w:ascii="Times New Roman" w:hAnsi="Times New Roman" w:cs="Times New Roman"/>
          <w:spacing w:val="-2"/>
          <w:sz w:val="28"/>
          <w:szCs w:val="28"/>
          <w:lang w:val="ru-RU"/>
        </w:rPr>
        <w:t>а</w:t>
      </w:r>
      <w:r>
        <w:rPr>
          <w:rFonts w:ascii="Times New Roman" w:hAnsi="Times New Roman" w:cs="Times New Roman"/>
          <w:sz w:val="28"/>
          <w:szCs w:val="28"/>
          <w:lang w:val="ru-RU"/>
        </w:rPr>
        <w:t>р</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кт</w:t>
      </w:r>
      <w:r>
        <w:rPr>
          <w:rFonts w:ascii="Times New Roman" w:hAnsi="Times New Roman" w:cs="Times New Roman"/>
          <w:spacing w:val="-2"/>
          <w:sz w:val="28"/>
          <w:szCs w:val="28"/>
          <w:lang w:val="ru-RU"/>
        </w:rPr>
        <w:t>е</w:t>
      </w:r>
      <w:r>
        <w:rPr>
          <w:rFonts w:ascii="Times New Roman" w:hAnsi="Times New Roman" w:cs="Times New Roman"/>
          <w:sz w:val="28"/>
          <w:szCs w:val="28"/>
          <w:lang w:val="ru-RU"/>
        </w:rPr>
        <w:t>рных в</w:t>
      </w:r>
      <w:r>
        <w:rPr>
          <w:rFonts w:ascii="Times New Roman" w:hAnsi="Times New Roman" w:cs="Times New Roman"/>
          <w:spacing w:val="-2"/>
          <w:sz w:val="28"/>
          <w:szCs w:val="28"/>
          <w:lang w:val="ru-RU"/>
        </w:rPr>
        <w:t>ы</w:t>
      </w:r>
      <w:r>
        <w:rPr>
          <w:rFonts w:ascii="Times New Roman" w:hAnsi="Times New Roman" w:cs="Times New Roman"/>
          <w:sz w:val="28"/>
          <w:szCs w:val="28"/>
          <w:lang w:val="ru-RU"/>
        </w:rPr>
        <w:t>бр</w:t>
      </w:r>
      <w:r>
        <w:rPr>
          <w:rFonts w:ascii="Times New Roman" w:hAnsi="Times New Roman" w:cs="Times New Roman"/>
          <w:spacing w:val="-2"/>
          <w:sz w:val="28"/>
          <w:szCs w:val="28"/>
          <w:lang w:val="ru-RU"/>
        </w:rPr>
        <w:t>а</w:t>
      </w:r>
      <w:r>
        <w:rPr>
          <w:rFonts w:ascii="Times New Roman" w:hAnsi="Times New Roman" w:cs="Times New Roman"/>
          <w:sz w:val="28"/>
          <w:szCs w:val="28"/>
          <w:lang w:val="ru-RU"/>
        </w:rPr>
        <w:t xml:space="preserve">нному виду </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порт</w:t>
      </w:r>
      <w:r>
        <w:rPr>
          <w:rFonts w:ascii="Times New Roman" w:hAnsi="Times New Roman" w:cs="Times New Roman"/>
          <w:spacing w:val="-2"/>
          <w:sz w:val="28"/>
          <w:szCs w:val="28"/>
          <w:lang w:val="ru-RU"/>
        </w:rPr>
        <w:t>а</w:t>
      </w:r>
      <w:r>
        <w:rPr>
          <w:rFonts w:ascii="Times New Roman" w:hAnsi="Times New Roman" w:cs="Times New Roman"/>
          <w:sz w:val="28"/>
          <w:szCs w:val="28"/>
          <w:lang w:val="ru-RU"/>
        </w:rPr>
        <w:t>, по которому проводит</w:t>
      </w:r>
      <w:r>
        <w:rPr>
          <w:rFonts w:ascii="Times New Roman" w:hAnsi="Times New Roman" w:cs="Times New Roman"/>
          <w:spacing w:val="-2"/>
          <w:sz w:val="28"/>
          <w:szCs w:val="28"/>
          <w:lang w:val="ru-RU"/>
        </w:rPr>
        <w:t>с</w:t>
      </w:r>
      <w:r>
        <w:rPr>
          <w:rFonts w:ascii="Times New Roman" w:hAnsi="Times New Roman" w:cs="Times New Roman"/>
          <w:sz w:val="28"/>
          <w:szCs w:val="28"/>
          <w:lang w:val="ru-RU"/>
        </w:rPr>
        <w:t>я и</w:t>
      </w:r>
      <w:r>
        <w:rPr>
          <w:rFonts w:ascii="Times New Roman" w:hAnsi="Times New Roman" w:cs="Times New Roman"/>
          <w:spacing w:val="-2"/>
          <w:sz w:val="28"/>
          <w:szCs w:val="28"/>
          <w:lang w:val="ru-RU"/>
        </w:rPr>
        <w:t>с</w:t>
      </w:r>
      <w:r>
        <w:rPr>
          <w:rFonts w:ascii="Times New Roman" w:hAnsi="Times New Roman" w:cs="Times New Roman"/>
          <w:sz w:val="28"/>
          <w:szCs w:val="28"/>
          <w:lang w:val="ru-RU"/>
        </w:rPr>
        <w:t>п</w:t>
      </w:r>
      <w:r>
        <w:rPr>
          <w:rFonts w:ascii="Times New Roman" w:hAnsi="Times New Roman" w:cs="Times New Roman"/>
          <w:spacing w:val="-4"/>
          <w:sz w:val="28"/>
          <w:szCs w:val="28"/>
          <w:lang w:val="ru-RU"/>
        </w:rPr>
        <w:t>ы</w:t>
      </w:r>
      <w:r>
        <w:rPr>
          <w:rFonts w:ascii="Times New Roman" w:hAnsi="Times New Roman" w:cs="Times New Roman"/>
          <w:sz w:val="28"/>
          <w:szCs w:val="28"/>
          <w:lang w:val="ru-RU"/>
        </w:rPr>
        <w:t>т</w:t>
      </w:r>
      <w:r>
        <w:rPr>
          <w:rFonts w:ascii="Times New Roman" w:hAnsi="Times New Roman" w:cs="Times New Roman"/>
          <w:spacing w:val="-2"/>
          <w:sz w:val="28"/>
          <w:szCs w:val="28"/>
          <w:lang w:val="ru-RU"/>
        </w:rPr>
        <w:t>а</w:t>
      </w:r>
      <w:r>
        <w:rPr>
          <w:rFonts w:ascii="Times New Roman" w:hAnsi="Times New Roman" w:cs="Times New Roman"/>
          <w:sz w:val="28"/>
          <w:szCs w:val="28"/>
          <w:lang w:val="ru-RU"/>
        </w:rPr>
        <w:t>ни</w:t>
      </w:r>
      <w:r>
        <w:rPr>
          <w:rFonts w:ascii="Times New Roman" w:hAnsi="Times New Roman" w:cs="Times New Roman"/>
          <w:spacing w:val="-5"/>
          <w:sz w:val="28"/>
          <w:szCs w:val="28"/>
          <w:lang w:val="ru-RU"/>
        </w:rPr>
        <w:t>е</w:t>
      </w:r>
      <w:r>
        <w:rPr>
          <w:rFonts w:ascii="Times New Roman" w:hAnsi="Times New Roman" w:cs="Times New Roman"/>
          <w:sz w:val="28"/>
          <w:szCs w:val="28"/>
          <w:lang w:val="ru-RU"/>
        </w:rPr>
        <w:t xml:space="preserve">. </w:t>
      </w:r>
    </w:p>
    <w:p w14:paraId="1C860321">
      <w:pPr>
        <w:widowControl w:val="0"/>
        <w:autoSpaceDE w:val="0"/>
        <w:autoSpaceDN w:val="0"/>
        <w:adjustRightInd w:val="0"/>
        <w:spacing w:after="0" w:line="240" w:lineRule="auto"/>
        <w:ind w:left="708" w:right="-20" w:firstLine="709"/>
        <w:jc w:val="both"/>
        <w:outlineLvl w:val="0"/>
        <w:rPr>
          <w:rFonts w:ascii="Times New Roman" w:hAnsi="Times New Roman" w:cs="Times New Roman"/>
          <w:b/>
          <w:bCs/>
          <w:i/>
          <w:iCs/>
          <w:spacing w:val="-2"/>
          <w:sz w:val="28"/>
          <w:szCs w:val="28"/>
          <w:u w:val="single"/>
          <w:lang w:val="ru-RU"/>
        </w:rPr>
      </w:pPr>
    </w:p>
    <w:p w14:paraId="5F5BEFF2">
      <w:pPr>
        <w:spacing w:line="240" w:lineRule="auto"/>
        <w:ind w:firstLine="709"/>
        <w:rPr>
          <w:rFonts w:ascii="Times New Roman" w:hAnsi="Times New Roman" w:cs="Times New Roman"/>
          <w:b/>
          <w:bCs/>
          <w:sz w:val="28"/>
          <w:szCs w:val="28"/>
          <w:u w:val="single"/>
          <w:lang w:val="ru-RU"/>
        </w:rPr>
      </w:pPr>
      <w:r>
        <w:rPr>
          <w:rFonts w:ascii="Times New Roman" w:hAnsi="Times New Roman" w:cs="Times New Roman"/>
          <w:b/>
          <w:bCs/>
          <w:sz w:val="28"/>
          <w:szCs w:val="28"/>
          <w:u w:val="single"/>
          <w:lang w:val="ru-RU"/>
        </w:rPr>
        <w:t>Регламент испытания по гимна</w:t>
      </w:r>
      <w:r>
        <w:rPr>
          <w:rFonts w:ascii="Times New Roman" w:hAnsi="Times New Roman" w:cs="Times New Roman"/>
          <w:b/>
          <w:bCs/>
          <w:spacing w:val="-5"/>
          <w:sz w:val="28"/>
          <w:szCs w:val="28"/>
          <w:u w:val="single"/>
          <w:lang w:val="ru-RU"/>
        </w:rPr>
        <w:t>с</w:t>
      </w:r>
      <w:r>
        <w:rPr>
          <w:rFonts w:ascii="Times New Roman" w:hAnsi="Times New Roman" w:cs="Times New Roman"/>
          <w:b/>
          <w:bCs/>
          <w:sz w:val="28"/>
          <w:szCs w:val="28"/>
          <w:u w:val="single"/>
          <w:lang w:val="ru-RU"/>
        </w:rPr>
        <w:t>тике</w:t>
      </w:r>
    </w:p>
    <w:p w14:paraId="5DD402DD">
      <w:pPr>
        <w:spacing w:line="240" w:lineRule="auto"/>
        <w:ind w:firstLine="709"/>
        <w:rPr>
          <w:rFonts w:ascii="Times New Roman" w:hAnsi="Times New Roman" w:cs="Times New Roman"/>
          <w:b/>
          <w:bCs/>
          <w:i/>
          <w:iCs/>
          <w:sz w:val="28"/>
          <w:szCs w:val="28"/>
          <w:u w:val="single"/>
          <w:lang w:val="ru-RU"/>
        </w:rPr>
      </w:pPr>
      <w:r>
        <w:rPr>
          <w:rFonts w:ascii="Times New Roman" w:hAnsi="Times New Roman" w:cs="Times New Roman"/>
          <w:b/>
          <w:bCs/>
          <w:sz w:val="28"/>
          <w:szCs w:val="28"/>
          <w:lang w:val="ru-RU"/>
        </w:rPr>
        <w:t xml:space="preserve">1. Общие требования </w:t>
      </w:r>
    </w:p>
    <w:p w14:paraId="3B3C0446">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Испытания девушек и юношей проводятся в виде выполнения акробатического упражнения, которое носит строго обязательный характер. В случае изменения установленной последовательности выполнения элементов, упражнение не оценивается, и участник получает 0,0 баллов. </w:t>
      </w:r>
    </w:p>
    <w:p w14:paraId="59B1F5A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Упражнения должны иметь чётко выраженное начало и окончание, выполняться на акробатической дорожке со сменой направления, слитно, динамично, без неоправданных пауз. </w:t>
      </w:r>
    </w:p>
    <w:p w14:paraId="5A993DD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1.3. Если участник не сумел выполнить какой-либо элемент, включённый в упражнение, или заменил его другим, оценка снижается на указанную в программе стоимость элемента. </w:t>
      </w:r>
    </w:p>
    <w:p w14:paraId="1003946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1.4. Судьи оценивают качество выполнения упражнения в сравнении с идеально возможным вариантом исполнения. </w:t>
      </w:r>
    </w:p>
    <w:p w14:paraId="245A0296">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1.5 Для выполнения упражнения участникам предоставляется только одна попытка. </w:t>
      </w:r>
    </w:p>
    <w:p w14:paraId="1518F676">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 Участники </w:t>
      </w:r>
    </w:p>
    <w:p w14:paraId="22F32A07">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2.1. Девушки могут быть одеты в купальники, комбинезоны или футболки с «лосинами». Раздельные купальники запрещены. </w:t>
      </w:r>
    </w:p>
    <w:p w14:paraId="52D2D50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2.2. Юноши могут быть одеты в гимнастические майки, трико или спортивные шорты, не закрывающие колени. </w:t>
      </w:r>
    </w:p>
    <w:p w14:paraId="3CED5FF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2.3. Футболки и майки не должны быть одеты поверх шорт, трико или «лосин». </w:t>
      </w:r>
    </w:p>
    <w:p w14:paraId="762DDCA1">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2.4. Упражнение может выполняться в носках, «чешках» или босиком. </w:t>
      </w:r>
    </w:p>
    <w:p w14:paraId="043C1147">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2.5. Использование украшений и часов не допускается. </w:t>
      </w:r>
    </w:p>
    <w:p w14:paraId="2983CB1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2.6. Нарушение требований к спортивной форме наказывается сбавкой 0,5 балла с итоговой оценки участника. </w:t>
      </w:r>
    </w:p>
    <w:p w14:paraId="6DD504A1">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3. Порядок выступлений </w:t>
      </w:r>
    </w:p>
    <w:p w14:paraId="36777E2C">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 Для проведения испытаний участники распределяются по сменам, в соответствии с личным стартовым номером. </w:t>
      </w:r>
    </w:p>
    <w:p w14:paraId="77FBCD7E">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3.2. Перед началом испытаний при формировании очередной смены каждый участник должен предъявить судье при участниках документ, удостоверяющий личность. </w:t>
      </w:r>
    </w:p>
    <w:p w14:paraId="7DA1EDC3">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3.3. В каждой смене участники выполняют акробатические упражнения в порядке, определяемым стартовым протоколом. </w:t>
      </w:r>
    </w:p>
    <w:p w14:paraId="1176F0E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3.4. Прежде чем участник начнёт своё выступление, должны быть чётко объявлены его фамилия и имя. После вызова у участника есть 20 секунд, чтобы начать выполнение упражнения. Упражнение, выполненное без вызова, не оценивается. </w:t>
      </w:r>
    </w:p>
    <w:p w14:paraId="17FFB22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3.5. Участники должны полностью выполнить акробатическое упражнение, предусмотренное программой испытания. </w:t>
      </w:r>
    </w:p>
    <w:p w14:paraId="04BD4070">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3.6. Если акробатическое упражнение выполняется девушками более 1 минуты 15 секунд, а юношами более 1 минуты 30 секунд — оно прекращается и оценивается только выполненная часть. </w:t>
      </w:r>
    </w:p>
    <w:p w14:paraId="5B22A262">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3.7. Если участник при выполнении упражнения допустил неоправданную паузу более 5 секунд, упражнение прекращается и оценивается только выполненная часть. </w:t>
      </w:r>
    </w:p>
    <w:p w14:paraId="4AD7D70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3.8. Упражнение должно иметь чётко выраженное начало и окончание. При нарушении данного требования производится сбавка 0,5 балла. </w:t>
      </w:r>
    </w:p>
    <w:p w14:paraId="460E0B5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3.9.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 Сигналом готовности участника к началу выступления служит поднятая вверх рука. </w:t>
      </w:r>
    </w:p>
    <w:p w14:paraId="1A287D6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3.10. Оказанная участнику при выполнении упражнения поддержка или помощь наказывается сбавкой 1,0 балл. </w:t>
      </w:r>
    </w:p>
    <w:p w14:paraId="7F2A8FCD">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 1. Представителям делегаций не разрешается разговаривать или давать указания участникам во время выполнения упражнения. </w:t>
      </w:r>
    </w:p>
    <w:p w14:paraId="54FF623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3.12. Фото и видеосъёмка запрещены (разрешены только с согласия председателя олимпиады по физической культуре). </w:t>
      </w:r>
    </w:p>
    <w:p w14:paraId="54BA418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3.13. Все участники одной смены должны находиться в специально отведённом для них месте. Их поведение не должно мешать другим участникам. </w:t>
      </w:r>
    </w:p>
    <w:p w14:paraId="4DF3C5C3">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3.14. За нарушения, указанные в п.п. 3.11 — 3.13  председатель судейского жюри имеет право наказать участника снижением оценки на 0,5 балла, а в случае повторного нарушения — отстранить от участия в испытаниях. </w:t>
      </w:r>
    </w:p>
    <w:p w14:paraId="1BC71785">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4. Повторное выступление </w:t>
      </w:r>
    </w:p>
    <w:p w14:paraId="020A631C">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4.1. Выступление участника не может быть начато повторно, за исключением случаев, вызванных непредвиденными обстоятельствами, к которым относятся: неполадки в работе общего оборудования - освещение, задымление помещения и т.п.; появление на акробатической дорожке (ковре) или в непосредственной близости от него посторонних объектов, создающих травмоопасную ситуацию. </w:t>
      </w:r>
    </w:p>
    <w:p w14:paraId="6102FF1E">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4.2. При возникновении указанных выше ситуаций, участник должен немедленно прекратить выступление. Если выступление будет завершено, оно будет оценено. </w:t>
      </w:r>
    </w:p>
    <w:p w14:paraId="7EDB730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4.3. Только Председатель судейского жюри имеет право разрешить повторное выполнение упражнения. В этом случае, участник выполняет свое упражнение сначала, после выступления на данном виде испытаний всех участников смены. </w:t>
      </w:r>
    </w:p>
    <w:p w14:paraId="0AF5542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4.4. Если выступление прервано по вине участника, повторное выполнение упражнения не разрешается. </w:t>
      </w:r>
    </w:p>
    <w:p w14:paraId="4DDFEF5D">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5. Разминка </w:t>
      </w:r>
    </w:p>
    <w:p w14:paraId="3E37D99C">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5.1. Перед началом выступлений участникам предоставляется разминка на акробатической дорожке из расчёта не более 30 секунд на одного человека. </w:t>
      </w:r>
    </w:p>
    <w:p w14:paraId="0A7AF4DB">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6. Судейская бригада </w:t>
      </w:r>
    </w:p>
    <w:p w14:paraId="3E1AAFED">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6.1. Для руководства испытаниями назначается судейское жюри. </w:t>
      </w:r>
    </w:p>
    <w:p w14:paraId="1D0A28F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6.2. Жюри состоит из Председателя судейского жюри и бригады судей, оценивающей исполнение упражнений. Бригаду возглавляет арбитр. </w:t>
      </w:r>
    </w:p>
    <w:p w14:paraId="4F7504C1">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7. Окончательная оценка </w:t>
      </w:r>
    </w:p>
    <w:p w14:paraId="15EE5D72">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Максимальная оценка 10,0 баллов. </w:t>
      </w:r>
    </w:p>
    <w:p w14:paraId="47CFA836">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8. Оборудование </w:t>
      </w:r>
    </w:p>
    <w:p w14:paraId="3F6244C2">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Акробатическое упражнение выполняется на дорожке не менее 12 метров в длину и 1,5 метра в ширину. Вокруг акробатической дорожки должна иметься зона безопасности шириной не менее 1,5 метров, полностью свободная от посторонних предметов. Маты гимнастические поролоновые 1х2х0,1м, гимнастические скамейки, рулетка, 2 секундомера.</w:t>
      </w:r>
    </w:p>
    <w:p w14:paraId="2E8A07FF">
      <w:pPr>
        <w:ind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9.Программа выполнения    </w:t>
      </w:r>
    </w:p>
    <w:p w14:paraId="1D5041ED">
      <w:pPr>
        <w:spacing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Девушки 9-11 классы</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2"/>
        <w:gridCol w:w="1951"/>
      </w:tblGrid>
      <w:tr w14:paraId="7D0CA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3" w:type="dxa"/>
            <w:gridSpan w:val="2"/>
            <w:tcBorders>
              <w:top w:val="single" w:color="auto" w:sz="4" w:space="0"/>
              <w:left w:val="single" w:color="auto" w:sz="4" w:space="0"/>
              <w:bottom w:val="single" w:color="auto" w:sz="4" w:space="0"/>
              <w:right w:val="single" w:color="auto" w:sz="4" w:space="0"/>
            </w:tcBorders>
          </w:tcPr>
          <w:p w14:paraId="150590DC">
            <w:pPr>
              <w:pStyle w:val="7"/>
              <w:jc w:val="center"/>
              <w:rPr>
                <w:sz w:val="28"/>
                <w:szCs w:val="28"/>
                <w:lang w:eastAsia="ru-RU"/>
              </w:rPr>
            </w:pPr>
            <w:r>
              <w:rPr>
                <w:sz w:val="28"/>
                <w:szCs w:val="28"/>
                <w:lang w:eastAsia="ru-RU"/>
              </w:rPr>
              <w:t xml:space="preserve">И.п. – основная стойка </w:t>
            </w:r>
          </w:p>
        </w:tc>
      </w:tr>
      <w:tr w14:paraId="0AA2E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3DBEEAD2">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val="ru-RU" w:eastAsia="ru-RU"/>
              </w:rPr>
              <w:t>Упражнение</w:t>
            </w:r>
          </w:p>
        </w:tc>
        <w:tc>
          <w:tcPr>
            <w:tcW w:w="1951" w:type="dxa"/>
            <w:tcBorders>
              <w:top w:val="single" w:color="auto" w:sz="4" w:space="0"/>
              <w:left w:val="single" w:color="auto" w:sz="4" w:space="0"/>
              <w:bottom w:val="single" w:color="auto" w:sz="4" w:space="0"/>
              <w:right w:val="single" w:color="auto" w:sz="4" w:space="0"/>
            </w:tcBorders>
          </w:tcPr>
          <w:p w14:paraId="23CF14AB">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val="ru-RU" w:eastAsia="ru-RU"/>
              </w:rPr>
              <w:t>Балл</w:t>
            </w:r>
          </w:p>
        </w:tc>
      </w:tr>
      <w:tr w14:paraId="124D0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46A979B8">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Шагом прыжок со сменой прямых ног («ножницы»), руки в стороны</w:t>
            </w:r>
          </w:p>
        </w:tc>
        <w:tc>
          <w:tcPr>
            <w:tcW w:w="1951" w:type="dxa"/>
            <w:tcBorders>
              <w:top w:val="single" w:color="auto" w:sz="4" w:space="0"/>
              <w:left w:val="single" w:color="auto" w:sz="4" w:space="0"/>
              <w:bottom w:val="single" w:color="auto" w:sz="4" w:space="0"/>
              <w:right w:val="single" w:color="auto" w:sz="4" w:space="0"/>
            </w:tcBorders>
          </w:tcPr>
          <w:p w14:paraId="5B13F45E">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w:t>
            </w:r>
          </w:p>
        </w:tc>
      </w:tr>
      <w:tr w14:paraId="21D9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6B34FFA9">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ru-RU" w:eastAsia="ru-RU"/>
              </w:rPr>
              <w:t xml:space="preserve">Шагом равновесие на одной, руки в стороны («ласточка»), держать – приставить правую </w:t>
            </w:r>
            <w:r>
              <w:rPr>
                <w:rFonts w:ascii="Times New Roman" w:hAnsi="Times New Roman" w:cs="Times New Roman"/>
                <w:sz w:val="28"/>
                <w:szCs w:val="28"/>
                <w:lang w:eastAsia="ru-RU"/>
              </w:rPr>
              <w:t>(</w:t>
            </w:r>
            <w:r>
              <w:rPr>
                <w:rFonts w:ascii="Times New Roman" w:hAnsi="Times New Roman" w:cs="Times New Roman"/>
                <w:sz w:val="28"/>
                <w:szCs w:val="28"/>
                <w:lang w:val="ru-RU" w:eastAsia="ru-RU"/>
              </w:rPr>
              <w:t>левую</w:t>
            </w:r>
            <w:r>
              <w:rPr>
                <w:rFonts w:ascii="Times New Roman" w:hAnsi="Times New Roman" w:cs="Times New Roman"/>
                <w:sz w:val="28"/>
                <w:szCs w:val="28"/>
                <w:lang w:eastAsia="ru-RU"/>
              </w:rPr>
              <w:t xml:space="preserve">) в </w:t>
            </w:r>
            <w:r>
              <w:rPr>
                <w:rFonts w:ascii="Times New Roman" w:hAnsi="Times New Roman" w:cs="Times New Roman"/>
                <w:sz w:val="28"/>
                <w:szCs w:val="28"/>
                <w:lang w:val="ru-RU" w:eastAsia="ru-RU"/>
              </w:rPr>
              <w:t>стойку</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руки</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вверх</w:t>
            </w:r>
          </w:p>
        </w:tc>
        <w:tc>
          <w:tcPr>
            <w:tcW w:w="1951" w:type="dxa"/>
            <w:tcBorders>
              <w:top w:val="single" w:color="auto" w:sz="4" w:space="0"/>
              <w:left w:val="single" w:color="auto" w:sz="4" w:space="0"/>
              <w:bottom w:val="single" w:color="auto" w:sz="4" w:space="0"/>
              <w:right w:val="single" w:color="auto" w:sz="4" w:space="0"/>
            </w:tcBorders>
          </w:tcPr>
          <w:p w14:paraId="138FF49F">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w:t>
            </w:r>
          </w:p>
        </w:tc>
      </w:tr>
      <w:tr w14:paraId="6BBC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346F8C87">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ru-RU" w:eastAsia="ru-RU"/>
              </w:rPr>
              <w:t xml:space="preserve">Два переворота («колеса») влево (вправо) в стойку ноги врозь, руки в стороны – приставить правую </w:t>
            </w:r>
            <w:r>
              <w:rPr>
                <w:rFonts w:ascii="Times New Roman" w:hAnsi="Times New Roman" w:cs="Times New Roman"/>
                <w:sz w:val="28"/>
                <w:szCs w:val="28"/>
                <w:lang w:eastAsia="ru-RU"/>
              </w:rPr>
              <w:t>(</w:t>
            </w:r>
            <w:r>
              <w:rPr>
                <w:rFonts w:ascii="Times New Roman" w:hAnsi="Times New Roman" w:cs="Times New Roman"/>
                <w:sz w:val="28"/>
                <w:szCs w:val="28"/>
                <w:lang w:val="ru-RU" w:eastAsia="ru-RU"/>
              </w:rPr>
              <w:t>левую</w:t>
            </w:r>
            <w:r>
              <w:rPr>
                <w:rFonts w:ascii="Times New Roman" w:hAnsi="Times New Roman" w:cs="Times New Roman"/>
                <w:sz w:val="28"/>
                <w:szCs w:val="28"/>
                <w:lang w:eastAsia="ru-RU"/>
              </w:rPr>
              <w:t xml:space="preserve">) с </w:t>
            </w:r>
            <w:r>
              <w:rPr>
                <w:rFonts w:ascii="Times New Roman" w:hAnsi="Times New Roman" w:cs="Times New Roman"/>
                <w:sz w:val="28"/>
                <w:szCs w:val="28"/>
                <w:lang w:val="ru-RU" w:eastAsia="ru-RU"/>
              </w:rPr>
              <w:t>поворотом</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направо</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налево</w:t>
            </w:r>
            <w:r>
              <w:rPr>
                <w:rFonts w:ascii="Times New Roman" w:hAnsi="Times New Roman" w:cs="Times New Roman"/>
                <w:sz w:val="28"/>
                <w:szCs w:val="28"/>
                <w:lang w:eastAsia="ru-RU"/>
              </w:rPr>
              <w:t xml:space="preserve">) в </w:t>
            </w:r>
            <w:r>
              <w:rPr>
                <w:rFonts w:ascii="Times New Roman" w:hAnsi="Times New Roman" w:cs="Times New Roman"/>
                <w:sz w:val="28"/>
                <w:szCs w:val="28"/>
                <w:lang w:val="ru-RU" w:eastAsia="ru-RU"/>
              </w:rPr>
              <w:t>упор</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присев</w:t>
            </w:r>
            <w:r>
              <w:rPr>
                <w:rFonts w:ascii="Times New Roman" w:hAnsi="Times New Roman" w:cs="Times New Roman"/>
                <w:sz w:val="28"/>
                <w:szCs w:val="28"/>
                <w:lang w:eastAsia="ru-RU"/>
              </w:rPr>
              <w:t xml:space="preserve"> </w:t>
            </w:r>
          </w:p>
        </w:tc>
        <w:tc>
          <w:tcPr>
            <w:tcW w:w="1951" w:type="dxa"/>
            <w:tcBorders>
              <w:top w:val="single" w:color="auto" w:sz="4" w:space="0"/>
              <w:left w:val="single" w:color="auto" w:sz="4" w:space="0"/>
              <w:bottom w:val="single" w:color="auto" w:sz="4" w:space="0"/>
              <w:right w:val="single" w:color="auto" w:sz="4" w:space="0"/>
            </w:tcBorders>
          </w:tcPr>
          <w:p w14:paraId="36E1A003">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1,0+1,0</w:t>
            </w:r>
          </w:p>
        </w:tc>
      </w:tr>
      <w:tr w14:paraId="05F1C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2B2AFE3A">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Кувырок вперёд в стойку на лопатках, обозначить – стойка на лопатках без помощи рук, держать – перекат вперёд в упор присев</w:t>
            </w:r>
          </w:p>
        </w:tc>
        <w:tc>
          <w:tcPr>
            <w:tcW w:w="1951" w:type="dxa"/>
            <w:tcBorders>
              <w:top w:val="single" w:color="auto" w:sz="4" w:space="0"/>
              <w:left w:val="single" w:color="auto" w:sz="4" w:space="0"/>
              <w:bottom w:val="single" w:color="auto" w:sz="4" w:space="0"/>
              <w:right w:val="single" w:color="auto" w:sz="4" w:space="0"/>
            </w:tcBorders>
          </w:tcPr>
          <w:p w14:paraId="168F92E2">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0,5+0,5</w:t>
            </w:r>
          </w:p>
        </w:tc>
      </w:tr>
      <w:tr w14:paraId="3DC7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71003F79">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Кувырок вперёд в сед – сед углом, руки в стороны (держать)</w:t>
            </w:r>
          </w:p>
        </w:tc>
        <w:tc>
          <w:tcPr>
            <w:tcW w:w="1951" w:type="dxa"/>
            <w:tcBorders>
              <w:top w:val="single" w:color="auto" w:sz="4" w:space="0"/>
              <w:left w:val="single" w:color="auto" w:sz="4" w:space="0"/>
              <w:bottom w:val="single" w:color="auto" w:sz="4" w:space="0"/>
              <w:right w:val="single" w:color="auto" w:sz="4" w:space="0"/>
            </w:tcBorders>
          </w:tcPr>
          <w:p w14:paraId="4607FB4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0,5+1,0</w:t>
            </w:r>
          </w:p>
        </w:tc>
      </w:tr>
      <w:tr w14:paraId="3CE7E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54AF3700">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Согнуть руки и ноги, лечь на спину – мост (держать) – поворот кругом в упор присев</w:t>
            </w:r>
          </w:p>
        </w:tc>
        <w:tc>
          <w:tcPr>
            <w:tcW w:w="1951" w:type="dxa"/>
            <w:tcBorders>
              <w:top w:val="single" w:color="auto" w:sz="4" w:space="0"/>
              <w:left w:val="single" w:color="auto" w:sz="4" w:space="0"/>
              <w:bottom w:val="single" w:color="auto" w:sz="4" w:space="0"/>
              <w:right w:val="single" w:color="auto" w:sz="4" w:space="0"/>
            </w:tcBorders>
          </w:tcPr>
          <w:p w14:paraId="015A569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1,5+1,0</w:t>
            </w:r>
          </w:p>
        </w:tc>
      </w:tr>
      <w:tr w14:paraId="44CE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3690FF89">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Кувырок назад и полуприсед с полунаклоном вперёд, руки назад-книзу («старт пловца»)</w:t>
            </w:r>
          </w:p>
        </w:tc>
        <w:tc>
          <w:tcPr>
            <w:tcW w:w="1951" w:type="dxa"/>
            <w:tcBorders>
              <w:top w:val="single" w:color="auto" w:sz="4" w:space="0"/>
              <w:left w:val="single" w:color="auto" w:sz="4" w:space="0"/>
              <w:bottom w:val="single" w:color="auto" w:sz="4" w:space="0"/>
              <w:right w:val="single" w:color="auto" w:sz="4" w:space="0"/>
            </w:tcBorders>
          </w:tcPr>
          <w:p w14:paraId="07529EB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w:t>
            </w:r>
          </w:p>
        </w:tc>
      </w:tr>
      <w:tr w14:paraId="637BC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tcPr>
          <w:p w14:paraId="68E003BA">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Кувырок вперёд прыжком и прыжок вверх с поворотом на 360° </w:t>
            </w:r>
          </w:p>
        </w:tc>
        <w:tc>
          <w:tcPr>
            <w:tcW w:w="1951" w:type="dxa"/>
            <w:tcBorders>
              <w:top w:val="single" w:color="auto" w:sz="4" w:space="0"/>
              <w:left w:val="single" w:color="auto" w:sz="4" w:space="0"/>
              <w:bottom w:val="single" w:color="auto" w:sz="4" w:space="0"/>
              <w:right w:val="single" w:color="auto" w:sz="4" w:space="0"/>
            </w:tcBorders>
          </w:tcPr>
          <w:p w14:paraId="4EA508DB">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1,0+0,5</w:t>
            </w:r>
          </w:p>
        </w:tc>
      </w:tr>
      <w:tr w14:paraId="658E1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2" w:type="dxa"/>
            <w:tcBorders>
              <w:top w:val="single" w:color="auto" w:sz="4" w:space="0"/>
              <w:left w:val="single" w:color="auto" w:sz="4" w:space="0"/>
              <w:bottom w:val="single" w:color="auto" w:sz="4" w:space="0"/>
              <w:right w:val="single" w:color="auto" w:sz="4" w:space="0"/>
            </w:tcBorders>
            <w:vAlign w:val="center"/>
          </w:tcPr>
          <w:p w14:paraId="416200F7">
            <w:pPr>
              <w:spacing w:after="0" w:line="240" w:lineRule="auto"/>
              <w:jc w:val="right"/>
              <w:rPr>
                <w:rFonts w:ascii="Times New Roman" w:hAnsi="Times New Roman" w:cs="Times New Roman"/>
                <w:b/>
                <w:sz w:val="28"/>
                <w:szCs w:val="28"/>
                <w:lang w:eastAsia="ru-RU"/>
              </w:rPr>
            </w:pPr>
            <w:r>
              <w:rPr>
                <w:rFonts w:ascii="Times New Roman" w:hAnsi="Times New Roman" w:cs="Times New Roman"/>
                <w:b/>
                <w:sz w:val="28"/>
                <w:szCs w:val="28"/>
                <w:lang w:eastAsia="ru-RU"/>
              </w:rPr>
              <w:t>ИТОГО</w:t>
            </w:r>
          </w:p>
        </w:tc>
        <w:tc>
          <w:tcPr>
            <w:tcW w:w="1951" w:type="dxa"/>
            <w:tcBorders>
              <w:top w:val="single" w:color="auto" w:sz="4" w:space="0"/>
              <w:left w:val="single" w:color="auto" w:sz="4" w:space="0"/>
              <w:bottom w:val="single" w:color="auto" w:sz="4" w:space="0"/>
              <w:right w:val="single" w:color="auto" w:sz="4" w:space="0"/>
            </w:tcBorders>
            <w:vAlign w:val="center"/>
          </w:tcPr>
          <w:p w14:paraId="3E3211D1">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10,0</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баллов</w:t>
            </w:r>
          </w:p>
        </w:tc>
      </w:tr>
    </w:tbl>
    <w:p w14:paraId="684B474E">
      <w:pPr>
        <w:spacing w:line="240" w:lineRule="auto"/>
        <w:jc w:val="center"/>
        <w:rPr>
          <w:rFonts w:ascii="Times New Roman" w:hAnsi="Times New Roman" w:cs="Times New Roman"/>
          <w:b/>
          <w:bCs/>
          <w:sz w:val="28"/>
          <w:szCs w:val="28"/>
          <w:lang w:val="ru-RU"/>
        </w:rPr>
      </w:pPr>
    </w:p>
    <w:p w14:paraId="017C7B5E">
      <w:pPr>
        <w:spacing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Юноши 9</w:t>
      </w:r>
      <w:r>
        <w:rPr>
          <w:rFonts w:ascii="Times New Roman" w:hAnsi="Times New Roman" w:cs="Times New Roman"/>
          <w:b/>
          <w:bCs/>
          <w:sz w:val="28"/>
          <w:szCs w:val="28"/>
        </w:rPr>
        <w:t>-</w:t>
      </w:r>
      <w:r>
        <w:rPr>
          <w:rFonts w:ascii="Times New Roman" w:hAnsi="Times New Roman" w:cs="Times New Roman"/>
          <w:b/>
          <w:bCs/>
          <w:sz w:val="28"/>
          <w:szCs w:val="28"/>
          <w:lang w:val="ru-RU"/>
        </w:rPr>
        <w:t>11классы</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2"/>
        <w:gridCol w:w="1961"/>
      </w:tblGrid>
      <w:tr w14:paraId="4162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3" w:type="dxa"/>
            <w:gridSpan w:val="2"/>
            <w:tcBorders>
              <w:top w:val="single" w:color="auto" w:sz="4" w:space="0"/>
              <w:left w:val="single" w:color="auto" w:sz="4" w:space="0"/>
              <w:bottom w:val="single" w:color="auto" w:sz="4" w:space="0"/>
              <w:right w:val="single" w:color="auto" w:sz="4" w:space="0"/>
            </w:tcBorders>
          </w:tcPr>
          <w:p w14:paraId="1460E847">
            <w:pPr>
              <w:pStyle w:val="7"/>
              <w:jc w:val="center"/>
              <w:rPr>
                <w:sz w:val="28"/>
                <w:szCs w:val="28"/>
                <w:lang w:eastAsia="ru-RU"/>
              </w:rPr>
            </w:pPr>
            <w:r>
              <w:rPr>
                <w:sz w:val="28"/>
                <w:szCs w:val="28"/>
                <w:lang w:eastAsia="ru-RU"/>
              </w:rPr>
              <w:t xml:space="preserve">И.п. – полуприсед с полунаклоном вперёд, руки назад-книзу </w:t>
            </w:r>
          </w:p>
          <w:p w14:paraId="4C96361C">
            <w:pPr>
              <w:pStyle w:val="7"/>
              <w:jc w:val="center"/>
              <w:rPr>
                <w:sz w:val="28"/>
                <w:szCs w:val="28"/>
                <w:lang w:eastAsia="ru-RU"/>
              </w:rPr>
            </w:pPr>
            <w:r>
              <w:rPr>
                <w:sz w:val="28"/>
                <w:szCs w:val="28"/>
                <w:lang w:eastAsia="ru-RU"/>
              </w:rPr>
              <w:t>(«старт пловца»)</w:t>
            </w:r>
          </w:p>
        </w:tc>
      </w:tr>
      <w:tr w14:paraId="5C6BC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080BD60E">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val="ru-RU" w:eastAsia="ru-RU"/>
              </w:rPr>
              <w:t>Упражнение</w:t>
            </w:r>
          </w:p>
        </w:tc>
        <w:tc>
          <w:tcPr>
            <w:tcW w:w="1961" w:type="dxa"/>
            <w:tcBorders>
              <w:top w:val="single" w:color="auto" w:sz="4" w:space="0"/>
              <w:left w:val="single" w:color="auto" w:sz="4" w:space="0"/>
              <w:bottom w:val="single" w:color="auto" w:sz="4" w:space="0"/>
              <w:right w:val="single" w:color="auto" w:sz="4" w:space="0"/>
            </w:tcBorders>
          </w:tcPr>
          <w:p w14:paraId="3F4E3412">
            <w:pP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val="ru-RU" w:eastAsia="ru-RU"/>
              </w:rPr>
              <w:t>Балл</w:t>
            </w:r>
          </w:p>
        </w:tc>
      </w:tr>
      <w:tr w14:paraId="5CE7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67179A95">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Прыжок вверх с поворотом на 360° – шаг в переднее равновесие «Ласточка», держать </w:t>
            </w:r>
          </w:p>
        </w:tc>
        <w:tc>
          <w:tcPr>
            <w:tcW w:w="1961" w:type="dxa"/>
            <w:tcBorders>
              <w:top w:val="single" w:color="auto" w:sz="4" w:space="0"/>
              <w:left w:val="single" w:color="auto" w:sz="4" w:space="0"/>
              <w:bottom w:val="single" w:color="auto" w:sz="4" w:space="0"/>
              <w:right w:val="single" w:color="auto" w:sz="4" w:space="0"/>
            </w:tcBorders>
          </w:tcPr>
          <w:p w14:paraId="4281CE6F">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0,5+0,5</w:t>
            </w:r>
          </w:p>
        </w:tc>
      </w:tr>
      <w:tr w14:paraId="2C70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79733C28">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val="ru-RU" w:eastAsia="ru-RU"/>
              </w:rPr>
              <w:t xml:space="preserve">Два переворота («колеса») влево (вправо) в стойку ноги врозь, руки в стороны – приставить левую </w:t>
            </w:r>
            <w:r>
              <w:rPr>
                <w:rFonts w:ascii="Times New Roman" w:hAnsi="Times New Roman" w:cs="Times New Roman"/>
                <w:sz w:val="28"/>
                <w:szCs w:val="28"/>
                <w:lang w:eastAsia="ru-RU"/>
              </w:rPr>
              <w:t>(</w:t>
            </w:r>
            <w:r>
              <w:rPr>
                <w:rFonts w:ascii="Times New Roman" w:hAnsi="Times New Roman" w:cs="Times New Roman"/>
                <w:sz w:val="28"/>
                <w:szCs w:val="28"/>
                <w:lang w:val="ru-RU" w:eastAsia="ru-RU"/>
              </w:rPr>
              <w:t>правую</w:t>
            </w:r>
            <w:r>
              <w:rPr>
                <w:rFonts w:ascii="Times New Roman" w:hAnsi="Times New Roman" w:cs="Times New Roman"/>
                <w:sz w:val="28"/>
                <w:szCs w:val="28"/>
                <w:lang w:eastAsia="ru-RU"/>
              </w:rPr>
              <w:t xml:space="preserve">) с </w:t>
            </w:r>
            <w:r>
              <w:rPr>
                <w:rFonts w:ascii="Times New Roman" w:hAnsi="Times New Roman" w:cs="Times New Roman"/>
                <w:sz w:val="28"/>
                <w:szCs w:val="28"/>
                <w:lang w:val="ru-RU" w:eastAsia="ru-RU"/>
              </w:rPr>
              <w:t>поворотом</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налево</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направо</w:t>
            </w:r>
            <w:r>
              <w:rPr>
                <w:rFonts w:ascii="Times New Roman" w:hAnsi="Times New Roman" w:cs="Times New Roman"/>
                <w:sz w:val="28"/>
                <w:szCs w:val="28"/>
                <w:lang w:eastAsia="ru-RU"/>
              </w:rPr>
              <w:t xml:space="preserve">) в </w:t>
            </w:r>
            <w:r>
              <w:rPr>
                <w:rFonts w:ascii="Times New Roman" w:hAnsi="Times New Roman" w:cs="Times New Roman"/>
                <w:sz w:val="28"/>
                <w:szCs w:val="28"/>
                <w:lang w:val="ru-RU" w:eastAsia="ru-RU"/>
              </w:rPr>
              <w:t>упор</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присев</w:t>
            </w:r>
            <w:r>
              <w:rPr>
                <w:rFonts w:ascii="Times New Roman" w:hAnsi="Times New Roman" w:cs="Times New Roman"/>
                <w:sz w:val="28"/>
                <w:szCs w:val="28"/>
                <w:lang w:eastAsia="ru-RU"/>
              </w:rPr>
              <w:t xml:space="preserve"> </w:t>
            </w:r>
          </w:p>
        </w:tc>
        <w:tc>
          <w:tcPr>
            <w:tcW w:w="1961" w:type="dxa"/>
            <w:tcBorders>
              <w:top w:val="single" w:color="auto" w:sz="4" w:space="0"/>
              <w:left w:val="single" w:color="auto" w:sz="4" w:space="0"/>
              <w:bottom w:val="single" w:color="auto" w:sz="4" w:space="0"/>
              <w:right w:val="single" w:color="auto" w:sz="4" w:space="0"/>
            </w:tcBorders>
          </w:tcPr>
          <w:p w14:paraId="4B862A7F">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1,0+1,0</w:t>
            </w:r>
          </w:p>
        </w:tc>
      </w:tr>
      <w:tr w14:paraId="3A027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08875366">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Стойка на голове и руках силой, держать – сгибая ноги, упор присев</w:t>
            </w:r>
          </w:p>
        </w:tc>
        <w:tc>
          <w:tcPr>
            <w:tcW w:w="1961" w:type="dxa"/>
            <w:tcBorders>
              <w:top w:val="single" w:color="auto" w:sz="4" w:space="0"/>
              <w:left w:val="single" w:color="auto" w:sz="4" w:space="0"/>
              <w:bottom w:val="single" w:color="auto" w:sz="4" w:space="0"/>
              <w:right w:val="single" w:color="auto" w:sz="4" w:space="0"/>
            </w:tcBorders>
          </w:tcPr>
          <w:p w14:paraId="6B09DB6E">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2,0</w:t>
            </w:r>
          </w:p>
        </w:tc>
      </w:tr>
      <w:tr w14:paraId="3C970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697CACD6">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Кувырок назад – кувырок назад согнувшись и выпрямляясь, прыжок с поворотом на 180° в упор присев</w:t>
            </w:r>
          </w:p>
        </w:tc>
        <w:tc>
          <w:tcPr>
            <w:tcW w:w="1961" w:type="dxa"/>
            <w:tcBorders>
              <w:top w:val="single" w:color="auto" w:sz="4" w:space="0"/>
              <w:left w:val="single" w:color="auto" w:sz="4" w:space="0"/>
              <w:bottom w:val="single" w:color="auto" w:sz="4" w:space="0"/>
              <w:right w:val="single" w:color="auto" w:sz="4" w:space="0"/>
            </w:tcBorders>
          </w:tcPr>
          <w:p w14:paraId="689EEBF0">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0,5+1,0</w:t>
            </w:r>
          </w:p>
        </w:tc>
      </w:tr>
      <w:tr w14:paraId="2EC46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49901512">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Кувырок вперёд в сед – сед углом, руки в стороны (держать)</w:t>
            </w:r>
          </w:p>
        </w:tc>
        <w:tc>
          <w:tcPr>
            <w:tcW w:w="1961" w:type="dxa"/>
            <w:tcBorders>
              <w:top w:val="single" w:color="auto" w:sz="4" w:space="0"/>
              <w:left w:val="single" w:color="auto" w:sz="4" w:space="0"/>
              <w:bottom w:val="single" w:color="auto" w:sz="4" w:space="0"/>
              <w:right w:val="single" w:color="auto" w:sz="4" w:space="0"/>
            </w:tcBorders>
          </w:tcPr>
          <w:p w14:paraId="4F4672B8">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0,5+1,0</w:t>
            </w:r>
          </w:p>
        </w:tc>
      </w:tr>
      <w:tr w14:paraId="1CF3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02C2F7BD">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Поворот кругом в упор лёжа на согнутых руках – выпрямить руки и толчком ног упор присев – встать, руки в стороны </w:t>
            </w:r>
          </w:p>
        </w:tc>
        <w:tc>
          <w:tcPr>
            <w:tcW w:w="1961" w:type="dxa"/>
            <w:tcBorders>
              <w:top w:val="single" w:color="auto" w:sz="4" w:space="0"/>
              <w:left w:val="single" w:color="auto" w:sz="4" w:space="0"/>
              <w:bottom w:val="single" w:color="auto" w:sz="4" w:space="0"/>
              <w:right w:val="single" w:color="auto" w:sz="4" w:space="0"/>
            </w:tcBorders>
          </w:tcPr>
          <w:p w14:paraId="5C00F73F">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w:t>
            </w:r>
          </w:p>
        </w:tc>
      </w:tr>
      <w:tr w14:paraId="6D86C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tcPr>
          <w:p w14:paraId="040C9672">
            <w:pPr>
              <w:spacing w:after="0" w:line="240" w:lineRule="auto"/>
              <w:jc w:val="both"/>
              <w:rPr>
                <w:rFonts w:ascii="Times New Roman" w:hAnsi="Times New Roman" w:cs="Times New Roman"/>
                <w:b/>
                <w:sz w:val="28"/>
                <w:szCs w:val="28"/>
                <w:lang w:eastAsia="ru-RU"/>
              </w:rPr>
            </w:pPr>
            <w:r>
              <w:rPr>
                <w:rFonts w:ascii="Times New Roman" w:hAnsi="Times New Roman" w:cs="Times New Roman"/>
                <w:sz w:val="28"/>
                <w:szCs w:val="28"/>
                <w:lang w:val="ru-RU" w:eastAsia="ru-RU"/>
              </w:rPr>
              <w:t xml:space="preserve">Шагом правой (левой) вперёд, прыжок со сменой прямых ног вперёд («ножницы») – приставить правую </w:t>
            </w:r>
            <w:r>
              <w:rPr>
                <w:rFonts w:ascii="Times New Roman" w:hAnsi="Times New Roman" w:cs="Times New Roman"/>
                <w:sz w:val="28"/>
                <w:szCs w:val="28"/>
                <w:lang w:eastAsia="ru-RU"/>
              </w:rPr>
              <w:t>(</w:t>
            </w:r>
            <w:r>
              <w:rPr>
                <w:rFonts w:ascii="Times New Roman" w:hAnsi="Times New Roman" w:cs="Times New Roman"/>
                <w:sz w:val="28"/>
                <w:szCs w:val="28"/>
                <w:lang w:val="ru-RU" w:eastAsia="ru-RU"/>
              </w:rPr>
              <w:t>левую</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кувырок</w:t>
            </w:r>
            <w:r>
              <w:rPr>
                <w:rFonts w:ascii="Times New Roman" w:hAnsi="Times New Roman" w:cs="Times New Roman"/>
                <w:sz w:val="28"/>
                <w:szCs w:val="28"/>
                <w:lang w:eastAsia="ru-RU"/>
              </w:rPr>
              <w:t xml:space="preserve"> вперёд </w:t>
            </w:r>
            <w:r>
              <w:rPr>
                <w:rFonts w:ascii="Times New Roman" w:hAnsi="Times New Roman" w:cs="Times New Roman"/>
                <w:sz w:val="28"/>
                <w:szCs w:val="28"/>
                <w:lang w:val="ru-RU" w:eastAsia="ru-RU"/>
              </w:rPr>
              <w:t>прыжком</w:t>
            </w:r>
            <w:r>
              <w:rPr>
                <w:rFonts w:ascii="Times New Roman" w:hAnsi="Times New Roman" w:cs="Times New Roman"/>
                <w:sz w:val="28"/>
                <w:szCs w:val="28"/>
                <w:lang w:eastAsia="ru-RU"/>
              </w:rPr>
              <w:t xml:space="preserve"> и </w:t>
            </w:r>
            <w:r>
              <w:rPr>
                <w:rFonts w:ascii="Times New Roman" w:hAnsi="Times New Roman" w:cs="Times New Roman"/>
                <w:sz w:val="28"/>
                <w:szCs w:val="28"/>
                <w:lang w:val="ru-RU" w:eastAsia="ru-RU"/>
              </w:rPr>
              <w:t>прыжок</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вверх</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прогнувшись</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приземление</w:t>
            </w:r>
          </w:p>
        </w:tc>
        <w:tc>
          <w:tcPr>
            <w:tcW w:w="1961" w:type="dxa"/>
            <w:tcBorders>
              <w:top w:val="single" w:color="auto" w:sz="4" w:space="0"/>
              <w:left w:val="single" w:color="auto" w:sz="4" w:space="0"/>
              <w:bottom w:val="single" w:color="auto" w:sz="4" w:space="0"/>
              <w:right w:val="single" w:color="auto" w:sz="4" w:space="0"/>
            </w:tcBorders>
          </w:tcPr>
          <w:p w14:paraId="197B71E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0,5+1,0</w:t>
            </w:r>
          </w:p>
        </w:tc>
      </w:tr>
      <w:tr w14:paraId="48D8B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Borders>
              <w:top w:val="single" w:color="auto" w:sz="4" w:space="0"/>
              <w:left w:val="single" w:color="auto" w:sz="4" w:space="0"/>
              <w:bottom w:val="single" w:color="auto" w:sz="4" w:space="0"/>
              <w:right w:val="single" w:color="auto" w:sz="4" w:space="0"/>
            </w:tcBorders>
            <w:vAlign w:val="center"/>
          </w:tcPr>
          <w:p w14:paraId="5A7F47A1">
            <w:pPr>
              <w:spacing w:after="0" w:line="240" w:lineRule="auto"/>
              <w:jc w:val="right"/>
              <w:rPr>
                <w:rFonts w:ascii="Times New Roman" w:hAnsi="Times New Roman" w:cs="Times New Roman"/>
                <w:b/>
                <w:sz w:val="28"/>
                <w:szCs w:val="28"/>
                <w:lang w:eastAsia="ru-RU"/>
              </w:rPr>
            </w:pPr>
            <w:r>
              <w:rPr>
                <w:rFonts w:ascii="Times New Roman" w:hAnsi="Times New Roman" w:cs="Times New Roman"/>
                <w:b/>
                <w:sz w:val="28"/>
                <w:szCs w:val="28"/>
                <w:lang w:eastAsia="ru-RU"/>
              </w:rPr>
              <w:t>ИТОГО</w:t>
            </w:r>
          </w:p>
        </w:tc>
        <w:tc>
          <w:tcPr>
            <w:tcW w:w="1961" w:type="dxa"/>
            <w:tcBorders>
              <w:top w:val="single" w:color="auto" w:sz="4" w:space="0"/>
              <w:left w:val="single" w:color="auto" w:sz="4" w:space="0"/>
              <w:bottom w:val="single" w:color="auto" w:sz="4" w:space="0"/>
              <w:right w:val="single" w:color="auto" w:sz="4" w:space="0"/>
            </w:tcBorders>
            <w:vAlign w:val="center"/>
          </w:tcPr>
          <w:p w14:paraId="6093EC98">
            <w:pPr>
              <w:spacing w:after="0" w:line="240" w:lineRule="auto"/>
              <w:rPr>
                <w:rFonts w:ascii="Times New Roman" w:hAnsi="Times New Roman" w:cs="Times New Roman"/>
                <w:sz w:val="28"/>
                <w:szCs w:val="28"/>
                <w:lang w:eastAsia="ru-RU"/>
              </w:rPr>
            </w:pPr>
            <w:r>
              <w:rPr>
                <w:rFonts w:ascii="Times New Roman" w:hAnsi="Times New Roman" w:cs="Times New Roman"/>
                <w:b/>
                <w:sz w:val="28"/>
                <w:szCs w:val="28"/>
                <w:lang w:eastAsia="ru-RU"/>
              </w:rPr>
              <w:t>10,0</w:t>
            </w:r>
            <w:r>
              <w:rPr>
                <w:rFonts w:ascii="Times New Roman" w:hAnsi="Times New Roman" w:cs="Times New Roman"/>
                <w:sz w:val="28"/>
                <w:szCs w:val="28"/>
                <w:lang w:eastAsia="ru-RU"/>
              </w:rPr>
              <w:t xml:space="preserve"> </w:t>
            </w:r>
            <w:r>
              <w:rPr>
                <w:rFonts w:ascii="Times New Roman" w:hAnsi="Times New Roman" w:cs="Times New Roman"/>
                <w:sz w:val="28"/>
                <w:szCs w:val="28"/>
                <w:lang w:val="ru-RU" w:eastAsia="ru-RU"/>
              </w:rPr>
              <w:t>баллов</w:t>
            </w:r>
          </w:p>
        </w:tc>
      </w:tr>
    </w:tbl>
    <w:p w14:paraId="3FAB1262">
      <w:pPr>
        <w:jc w:val="both"/>
        <w:rPr>
          <w:rFonts w:ascii="Times New Roman" w:hAnsi="Times New Roman" w:cs="Times New Roman"/>
          <w:sz w:val="28"/>
          <w:szCs w:val="28"/>
          <w:lang w:val="ru-RU"/>
        </w:rPr>
      </w:pPr>
    </w:p>
    <w:p w14:paraId="4F4E6EE6">
      <w:pPr>
        <w:spacing w:line="240" w:lineRule="auto"/>
        <w:ind w:firstLine="709"/>
        <w:jc w:val="center"/>
        <w:rPr>
          <w:rFonts w:ascii="Times New Roman" w:hAnsi="Times New Roman" w:cs="Times New Roman"/>
          <w:b/>
          <w:bCs/>
          <w:sz w:val="28"/>
          <w:szCs w:val="28"/>
          <w:u w:val="single"/>
          <w:lang w:val="ru-RU"/>
        </w:rPr>
      </w:pPr>
      <w:r>
        <w:rPr>
          <w:rFonts w:ascii="Times New Roman" w:hAnsi="Times New Roman" w:cs="Times New Roman"/>
          <w:b/>
          <w:bCs/>
          <w:sz w:val="28"/>
          <w:szCs w:val="28"/>
          <w:u w:val="single"/>
          <w:lang w:val="ru-RU"/>
        </w:rPr>
        <w:t>Регламент испытания по спортивным играм</w:t>
      </w:r>
    </w:p>
    <w:p w14:paraId="28D4152E">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Юноши и девушки  9 – 11 классы</w:t>
      </w:r>
    </w:p>
    <w:p w14:paraId="57D7A77E">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1. Руководство испытаниями </w:t>
      </w:r>
    </w:p>
    <w:p w14:paraId="414DBCCA">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Руководство для проведения испытания состоит из:</w:t>
      </w:r>
    </w:p>
    <w:p w14:paraId="02A26F87">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Назначенного представителя жюри;</w:t>
      </w:r>
    </w:p>
    <w:p w14:paraId="5466CAF5">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Главного судьи;</w:t>
      </w:r>
    </w:p>
    <w:p w14:paraId="25851BE2">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Судей на площадке.</w:t>
      </w:r>
    </w:p>
    <w:p w14:paraId="04448340">
      <w:pPr>
        <w:spacing w:line="240" w:lineRule="auto"/>
        <w:ind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2. Участники</w:t>
      </w:r>
    </w:p>
    <w:p w14:paraId="0B98ADA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2.1 Участники должны быть одеты в спортивные шорты, футболку и кроссовки.</w:t>
      </w:r>
    </w:p>
    <w:p w14:paraId="46D942F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2.2 Использование украшений не допускается.</w:t>
      </w:r>
    </w:p>
    <w:p w14:paraId="476DE5E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2.3 При нарушении требований к спортивной форме участник может быть наказан штрафом (прибавлением 5 сек.) или не допущен к испытаниям.</w:t>
      </w:r>
    </w:p>
    <w:p w14:paraId="4A73EBD6">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3. Порядок выступления</w:t>
      </w:r>
    </w:p>
    <w:p w14:paraId="34B36B6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 Для проведения испытаний участники распределяются по сменам в соответствии с личным стартовым номером. В каждой смене выступает не более 6 человек. Перед началом испытаний должны быть названы: фамилия, имя, класс и стартовый номер каждого участника.</w:t>
      </w:r>
    </w:p>
    <w:p w14:paraId="3BE57A3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 Прежде чем участник начнёт своё выступление, должны быть чётко объявлены его имя, фамилия. После вызова участнику даётся 20 сек., чтобы начать выполнение упражнения.</w:t>
      </w:r>
    </w:p>
    <w:p w14:paraId="5B325A0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14:paraId="4392D6F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3.4 Представителям участников не разрешается разговаривать или давать им указания во время выполнения упражнения.</w:t>
      </w:r>
    </w:p>
    <w:p w14:paraId="5E5D3A12">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3.5 Все участники одной смены должны находиться в специально отведённом для них месте. Их поведение не должно мешать другим участникам.</w:t>
      </w:r>
    </w:p>
    <w:p w14:paraId="6FE1DF7D">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3.6 За нарушения, указанные в п.п. 3.4 и 3.5, главный судья имеет право наказать участника штрафом 5 сек. А в случае грубого нарушения отстранить от участия в испытаниях.</w:t>
      </w:r>
    </w:p>
    <w:p w14:paraId="2B319D8A">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4. Повторное выступление</w:t>
      </w:r>
    </w:p>
    <w:p w14:paraId="5E944713">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14:paraId="49CE5415">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Поломка оборудования, произошедшая в процессе выступления;</w:t>
      </w:r>
    </w:p>
    <w:p w14:paraId="04984E15">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Неполадки в работе общего оборудования – освещение. Задымление помещения и т.п.</w:t>
      </w:r>
    </w:p>
    <w:p w14:paraId="5191011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14:paraId="5A405DC6">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4.3 Только главный судья имеет право разрешить повторное выполнение упражнения. В этом случае участник выполняет свое упражнение сначала, после выступления всех участников данной смены.</w:t>
      </w:r>
    </w:p>
    <w:p w14:paraId="6EF71BB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4.4 Если выступление прервано по вине участника, повторное выполнение упражнения не разрешается.</w:t>
      </w:r>
    </w:p>
    <w:p w14:paraId="309F2B49">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5  Разминка</w:t>
      </w:r>
    </w:p>
    <w:p w14:paraId="07DD0DC0">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5.1 Перед началом выступлений участникам предоставляется разминка из расчета не более 30 сек на одного участника.</w:t>
      </w:r>
    </w:p>
    <w:p w14:paraId="60C87DBD">
      <w:pPr>
        <w:spacing w:line="240" w:lineRule="auto"/>
        <w:ind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6  Судьи</w:t>
      </w:r>
    </w:p>
    <w:p w14:paraId="788C9F88">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6.1 Главный судья определяет состав судейской бригады.</w:t>
      </w:r>
    </w:p>
    <w:p w14:paraId="3D48C777">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6.2 Бригада состоит из арбитра и судей.</w:t>
      </w:r>
    </w:p>
    <w:p w14:paraId="0C9E2127">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7  Оборудование</w:t>
      </w:r>
    </w:p>
    <w:p w14:paraId="42149D04">
      <w:pPr>
        <w:jc w:val="both"/>
        <w:rPr>
          <w:rFonts w:ascii="Times New Roman" w:hAnsi="Times New Roman" w:cs="Times New Roman"/>
          <w:sz w:val="28"/>
          <w:szCs w:val="28"/>
          <w:lang w:val="ru-RU"/>
        </w:rPr>
      </w:pPr>
      <w:r>
        <w:rPr>
          <w:rFonts w:ascii="Times New Roman" w:hAnsi="Times New Roman" w:cs="Times New Roman"/>
          <w:sz w:val="28"/>
          <w:szCs w:val="28"/>
          <w:lang w:val="ru-RU"/>
        </w:rPr>
        <w:t>7.1 Контрольное упражнение выполняется на площадке со специальной разметкой.</w:t>
      </w:r>
    </w:p>
    <w:p w14:paraId="65F65271">
      <w:pPr>
        <w:jc w:val="both"/>
        <w:rPr>
          <w:rFonts w:ascii="Times New Roman" w:hAnsi="Times New Roman" w:cs="Times New Roman"/>
          <w:sz w:val="28"/>
          <w:szCs w:val="28"/>
          <w:lang w:val="ru-RU"/>
        </w:rPr>
      </w:pPr>
      <w:r>
        <w:rPr>
          <w:rFonts w:ascii="Times New Roman" w:hAnsi="Times New Roman" w:cs="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14:paraId="0B94FC1E">
      <w:pPr>
        <w:jc w:val="both"/>
        <w:rPr>
          <w:rFonts w:ascii="Times New Roman" w:hAnsi="Times New Roman" w:cs="Times New Roman"/>
          <w:sz w:val="28"/>
          <w:szCs w:val="28"/>
          <w:lang w:val="ru-RU"/>
        </w:rPr>
      </w:pPr>
      <w:r>
        <w:rPr>
          <w:rFonts w:ascii="Times New Roman" w:hAnsi="Times New Roman" w:cs="Times New Roman"/>
          <w:sz w:val="28"/>
          <w:szCs w:val="28"/>
          <w:lang w:val="ru-RU"/>
        </w:rPr>
        <w:t>7.3 Инвентарь: 18 стоек, 4 баскетбольных мяча, 6 футбольных мячей, секундомер.</w:t>
      </w:r>
    </w:p>
    <w:p w14:paraId="65F5837E">
      <w:pPr>
        <w:jc w:val="both"/>
        <w:rPr>
          <w:rFonts w:ascii="Times New Roman" w:hAnsi="Times New Roman" w:cs="Times New Roman"/>
          <w:sz w:val="28"/>
          <w:szCs w:val="28"/>
          <w:lang w:val="ru-RU"/>
        </w:rPr>
      </w:pPr>
      <w:r>
        <w:rPr>
          <w:rFonts w:ascii="Times New Roman" w:hAnsi="Times New Roman" w:cs="Times New Roman"/>
          <w:sz w:val="28"/>
          <w:szCs w:val="28"/>
          <w:lang w:val="ru-RU"/>
        </w:rPr>
        <w:t>8. Программа выступления по спортиграм (юноши и девушки)</w:t>
      </w:r>
    </w:p>
    <w:p w14:paraId="527614A9">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Баскетбол</w:t>
      </w:r>
    </w:p>
    <w:p w14:paraId="6217B956">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Участник находится за лицевой линией на линии старта лицом к стойке №1 без мяча. По сигналу судьи участник берет мяч №1 и ведёт мяч к стойке №1, обводит её с справой стороны дальней рукой от стойки, затем двигается к стойке №2, обводит её с левой стороны дальней рукой от стойки, после этого обводит стойку №3 с правой стороны дальней рукой от стойки, и продолжает движение, оббегая стойку №4 с левой стороны дальней рукой от стойки. Оббежав стойку №4, участник двигается к первому щиту и с правой стороны выполнят бросок в кольцо правой рукой, используя двушажную технику. Выполнив бросок мяча №1, участник двигается к мячу №2 и выполняет штрафной бросок.</w:t>
      </w:r>
    </w:p>
    <w:p w14:paraId="231BC64A">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Выполнив штрафной бросок, участник двигается к мячу №3, берет мяч и выполняет ведение к стойке №6, обводит её с левой стороны дальней рукой от стойки, стойку №7 обводит с правой стороны дальней рукой от стойки, стойку № 8 обводит с левой стороны дальней рукой от стойки, стойку №9 обводит с правой стороны дальней рукой от стойки. Далее, участник кратчайшим путём выполняет ведение мяча к зоне штрафного броска и обводит её с левой стороны, стойку №8 обводит с правой стороны дальней рукой от стойки, стойку №9 обводит с левой стороны левой рукой, ведёт мяч к зоне штрафного броска и выполняет штрафной бросок. Затем бежит к мячу №4, перемещается с ведением ко второму щиту правой рукой, выполняет бросок мяча в кольцо правой рукой, используя двушажную технику.</w:t>
      </w:r>
    </w:p>
    <w:p w14:paraId="11120B5A">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Касание мяча №4 пола является сигналом к окончанию времени выполнения задания.</w:t>
      </w:r>
    </w:p>
    <w:p w14:paraId="0303E21F">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Время, затраченное участником на выполнение упражнения, определяется с точностью до 0,01 с.</w:t>
      </w:r>
    </w:p>
    <w:p w14:paraId="79D58084">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Футбол</w:t>
      </w:r>
    </w:p>
    <w:p w14:paraId="1EFE24AC">
      <w:pPr>
        <w:spacing w:after="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Завершив бросок баскетбольного мяча, участник бежит к линии для удара. </w:t>
      </w:r>
    </w:p>
    <w:p w14:paraId="32FDDAD3">
      <w:pPr>
        <w:pStyle w:val="9"/>
        <w:shd w:val="clear" w:color="auto" w:fill="auto"/>
        <w:spacing w:before="0" w:line="240" w:lineRule="auto"/>
        <w:ind w:firstLine="709"/>
        <w:rPr>
          <w:sz w:val="28"/>
          <w:szCs w:val="28"/>
        </w:rPr>
      </w:pPr>
      <w:r>
        <w:rPr>
          <w:rFonts w:cs="Times New Roman"/>
          <w:sz w:val="28"/>
          <w:szCs w:val="28"/>
        </w:rPr>
        <w:t xml:space="preserve">На расстоянии 10 м от лицевой линии игрового поля устанавливаются ворота. От ворот справа и слева на расстоянии располагаются две пары ворот, обозначенные стойками. На расстоянии 10м от лицевой линии поля кладутся 3 пары футбольных мячей с интервалом 5м. От линии футбольных мячей напротив на расстоянии 5м располагаются 3 контрольные стойки с интервалом 5м. Старт участника начинается с линии левой контрольной стойки. Участник начинает движение к </w:t>
      </w:r>
      <w:r>
        <w:rPr>
          <w:sz w:val="28"/>
          <w:szCs w:val="28"/>
        </w:rPr>
        <w:t xml:space="preserve">одному из мячей левой пары и наносит удар левой ногой по левым воротам. После удара он возвращается назад к левой контрольной стойке, обегает </w:t>
      </w:r>
      <w:r>
        <w:rPr>
          <w:sz w:val="28"/>
          <w:szCs w:val="28"/>
          <w:lang w:val="ru-RU"/>
        </w:rPr>
        <w:t>её</w:t>
      </w:r>
      <w:r>
        <w:rPr>
          <w:sz w:val="28"/>
          <w:szCs w:val="28"/>
        </w:rPr>
        <w:t>, двигается ко второму мячу левой пары и наносит удар левой ногой по левым воротам.</w:t>
      </w:r>
    </w:p>
    <w:p w14:paraId="7AE30644">
      <w:pPr>
        <w:pStyle w:val="9"/>
        <w:shd w:val="clear" w:color="auto" w:fill="auto"/>
        <w:spacing w:before="0" w:line="240" w:lineRule="auto"/>
        <w:ind w:firstLine="709"/>
        <w:rPr>
          <w:sz w:val="28"/>
          <w:szCs w:val="28"/>
        </w:rPr>
      </w:pPr>
      <w:r>
        <w:rPr>
          <w:sz w:val="28"/>
          <w:szCs w:val="28"/>
        </w:rPr>
        <w:t xml:space="preserve">После завершения этой серии ударов участник бежит назад к средней контрольной стойке, обегает </w:t>
      </w:r>
      <w:r>
        <w:rPr>
          <w:sz w:val="28"/>
          <w:szCs w:val="28"/>
          <w:lang w:val="ru-RU"/>
        </w:rPr>
        <w:t>её</w:t>
      </w:r>
      <w:r>
        <w:rPr>
          <w:sz w:val="28"/>
          <w:szCs w:val="28"/>
        </w:rPr>
        <w:t xml:space="preserve">, двигается </w:t>
      </w:r>
      <w:r>
        <w:rPr>
          <w:sz w:val="28"/>
          <w:szCs w:val="28"/>
          <w:lang w:val="ru-RU"/>
        </w:rPr>
        <w:t>вперёд</w:t>
      </w:r>
      <w:r>
        <w:rPr>
          <w:sz w:val="28"/>
          <w:szCs w:val="28"/>
        </w:rPr>
        <w:t xml:space="preserve"> к одному из мячей средней пары и производит удар любой ногой по воротам. Мяч должен пересечь линию верхом.</w:t>
      </w:r>
    </w:p>
    <w:p w14:paraId="1440EA1B">
      <w:pPr>
        <w:pStyle w:val="9"/>
        <w:shd w:val="clear" w:color="auto" w:fill="auto"/>
        <w:spacing w:before="0" w:line="240" w:lineRule="auto"/>
        <w:ind w:firstLine="709"/>
        <w:rPr>
          <w:sz w:val="28"/>
          <w:szCs w:val="28"/>
        </w:rPr>
      </w:pPr>
      <w:r>
        <w:rPr>
          <w:sz w:val="28"/>
          <w:szCs w:val="28"/>
        </w:rPr>
        <w:t xml:space="preserve">После удара участник возвращается назад к средней контрольной стойке, обегает </w:t>
      </w:r>
      <w:r>
        <w:rPr>
          <w:sz w:val="28"/>
          <w:szCs w:val="28"/>
          <w:lang w:val="ru-RU"/>
        </w:rPr>
        <w:t>её</w:t>
      </w:r>
      <w:r>
        <w:rPr>
          <w:sz w:val="28"/>
          <w:szCs w:val="28"/>
        </w:rPr>
        <w:t xml:space="preserve">, перемещается вправо к контрольной стойке, обегает </w:t>
      </w:r>
      <w:r>
        <w:rPr>
          <w:sz w:val="28"/>
          <w:szCs w:val="28"/>
          <w:lang w:val="ru-RU"/>
        </w:rPr>
        <w:t>её</w:t>
      </w:r>
      <w:r>
        <w:rPr>
          <w:sz w:val="28"/>
          <w:szCs w:val="28"/>
        </w:rPr>
        <w:t xml:space="preserve">, двигается </w:t>
      </w:r>
      <w:r>
        <w:rPr>
          <w:sz w:val="28"/>
          <w:szCs w:val="28"/>
          <w:lang w:val="ru-RU"/>
        </w:rPr>
        <w:t>вперёд</w:t>
      </w:r>
      <w:r>
        <w:rPr>
          <w:sz w:val="28"/>
          <w:szCs w:val="28"/>
        </w:rPr>
        <w:t xml:space="preserve"> к одному из мячей правой пары и наносит удар правой ногой по правым воротам. После удара он возвращается назад к правой контрольной стойке, обегает </w:t>
      </w:r>
      <w:r>
        <w:rPr>
          <w:sz w:val="28"/>
          <w:szCs w:val="28"/>
          <w:lang w:val="ru-RU"/>
        </w:rPr>
        <w:t>её</w:t>
      </w:r>
      <w:r>
        <w:rPr>
          <w:sz w:val="28"/>
          <w:szCs w:val="28"/>
        </w:rPr>
        <w:t>, двигается ко второму мячу правой пары и наносит удар правой ногой по правым воротам.</w:t>
      </w:r>
    </w:p>
    <w:p w14:paraId="17855717">
      <w:pPr>
        <w:pStyle w:val="9"/>
        <w:shd w:val="clear" w:color="auto" w:fill="auto"/>
        <w:spacing w:before="0" w:line="240" w:lineRule="auto"/>
        <w:ind w:firstLine="709"/>
        <w:rPr>
          <w:sz w:val="28"/>
          <w:szCs w:val="28"/>
        </w:rPr>
      </w:pPr>
      <w:r>
        <w:rPr>
          <w:sz w:val="28"/>
          <w:szCs w:val="28"/>
        </w:rPr>
        <w:t xml:space="preserve">После завершения второй серии ударов участник бежит назад к правой контрольной стойке, обегает </w:t>
      </w:r>
      <w:r>
        <w:rPr>
          <w:sz w:val="28"/>
          <w:szCs w:val="28"/>
          <w:lang w:val="ru-RU"/>
        </w:rPr>
        <w:t>её</w:t>
      </w:r>
      <w:r>
        <w:rPr>
          <w:sz w:val="28"/>
          <w:szCs w:val="28"/>
        </w:rPr>
        <w:t xml:space="preserve">, перемещается влево к средней контрольной стойке, обегает </w:t>
      </w:r>
      <w:r>
        <w:rPr>
          <w:sz w:val="28"/>
          <w:szCs w:val="28"/>
          <w:lang w:val="ru-RU"/>
        </w:rPr>
        <w:t>её</w:t>
      </w:r>
      <w:r>
        <w:rPr>
          <w:sz w:val="28"/>
          <w:szCs w:val="28"/>
        </w:rPr>
        <w:t xml:space="preserve">, двигается </w:t>
      </w:r>
      <w:r>
        <w:rPr>
          <w:sz w:val="28"/>
          <w:szCs w:val="28"/>
          <w:lang w:val="ru-RU"/>
        </w:rPr>
        <w:t>вперёд</w:t>
      </w:r>
      <w:r>
        <w:rPr>
          <w:sz w:val="28"/>
          <w:szCs w:val="28"/>
        </w:rPr>
        <w:t xml:space="preserve"> ко второму мячу средней пары, производит удар любой ногой по воротам верхом и финиширует назад к средней контрольной стойке. Упражнение считается законченным, если участник пробил все шесть мячей в указанные ворота.</w:t>
      </w:r>
    </w:p>
    <w:p w14:paraId="15F051E9">
      <w:pPr>
        <w:spacing w:line="240" w:lineRule="auto"/>
        <w:ind w:firstLine="709"/>
        <w:rPr>
          <w:rFonts w:ascii="Times New Roman" w:hAnsi="Times New Roman" w:cs="Times New Roman"/>
          <w:b/>
          <w:bCs/>
          <w:iCs/>
          <w:color w:val="000000"/>
          <w:sz w:val="28"/>
          <w:szCs w:val="28"/>
          <w:lang w:val="ru-RU" w:eastAsia="ru-RU"/>
        </w:rPr>
      </w:pPr>
    </w:p>
    <w:p w14:paraId="0A7D3466">
      <w:pPr>
        <w:spacing w:line="240" w:lineRule="auto"/>
        <w:ind w:firstLine="709"/>
        <w:rPr>
          <w:rFonts w:ascii="Times New Roman" w:hAnsi="Times New Roman" w:cs="Times New Roman"/>
          <w:b/>
          <w:bCs/>
          <w:iCs/>
          <w:color w:val="000000"/>
          <w:sz w:val="28"/>
          <w:szCs w:val="28"/>
          <w:lang w:val="ru-RU" w:eastAsia="ru-RU"/>
        </w:rPr>
      </w:pPr>
      <w:r>
        <w:rPr>
          <w:rFonts w:ascii="Times New Roman" w:hAnsi="Times New Roman" w:cs="Times New Roman"/>
          <w:b/>
          <w:bCs/>
          <w:iCs/>
          <w:color w:val="000000"/>
          <w:sz w:val="28"/>
          <w:szCs w:val="28"/>
          <w:lang w:val="ru-RU" w:eastAsia="ru-RU"/>
        </w:rPr>
        <w:t>9.Оценка испытаний по спортивным играм.</w:t>
      </w:r>
    </w:p>
    <w:p w14:paraId="57E7A304">
      <w:pPr>
        <w:pStyle w:val="11"/>
        <w:shd w:val="clear" w:color="auto" w:fill="auto"/>
        <w:spacing w:before="0" w:line="240" w:lineRule="auto"/>
        <w:ind w:firstLine="709"/>
        <w:jc w:val="both"/>
        <w:rPr>
          <w:b w:val="0"/>
          <w:sz w:val="28"/>
          <w:szCs w:val="28"/>
        </w:rPr>
      </w:pPr>
      <w:r>
        <w:rPr>
          <w:b w:val="0"/>
          <w:sz w:val="28"/>
          <w:szCs w:val="28"/>
        </w:rPr>
        <w:t>Баскетбол. Общая оценка испытания складывается из времени выполнения упражнения плюс штрафное время.</w:t>
      </w:r>
    </w:p>
    <w:p w14:paraId="7E66C730">
      <w:pPr>
        <w:pStyle w:val="11"/>
        <w:shd w:val="clear" w:color="auto" w:fill="auto"/>
        <w:spacing w:before="0" w:line="240" w:lineRule="auto"/>
        <w:ind w:firstLine="709"/>
        <w:jc w:val="both"/>
        <w:rPr>
          <w:b w:val="0"/>
          <w:sz w:val="28"/>
          <w:szCs w:val="28"/>
        </w:rPr>
      </w:pPr>
      <w:r>
        <w:rPr>
          <w:b w:val="0"/>
          <w:sz w:val="28"/>
          <w:szCs w:val="28"/>
        </w:rPr>
        <w:t>Штрафное время:</w:t>
      </w:r>
    </w:p>
    <w:p w14:paraId="4B55CBBF">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непопадание мяча в кольцо - плюс </w:t>
      </w:r>
      <w:r>
        <w:rPr>
          <w:rStyle w:val="12"/>
          <w:rFonts w:eastAsiaTheme="minorHAnsi"/>
          <w:b w:val="0"/>
          <w:bCs w:val="0"/>
          <w:sz w:val="28"/>
          <w:szCs w:val="28"/>
        </w:rPr>
        <w:t xml:space="preserve">10 </w:t>
      </w:r>
      <w:r>
        <w:rPr>
          <w:b w:val="0"/>
          <w:sz w:val="28"/>
          <w:szCs w:val="28"/>
        </w:rPr>
        <w:t>с;</w:t>
      </w:r>
    </w:p>
    <w:p w14:paraId="4FE50480">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обводка стойки не с той стороны - плюс 5 с;</w:t>
      </w:r>
    </w:p>
    <w:p w14:paraId="56B43293">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выполнение броска в кольцо мячами </w:t>
      </w:r>
      <w:r>
        <w:rPr>
          <w:rStyle w:val="12"/>
          <w:rFonts w:eastAsiaTheme="minorHAnsi"/>
          <w:b w:val="0"/>
          <w:bCs w:val="0"/>
          <w:sz w:val="28"/>
          <w:szCs w:val="28"/>
        </w:rPr>
        <w:t xml:space="preserve">№1 </w:t>
      </w:r>
      <w:r>
        <w:rPr>
          <w:b w:val="0"/>
          <w:sz w:val="28"/>
          <w:szCs w:val="28"/>
        </w:rPr>
        <w:t xml:space="preserve">и </w:t>
      </w:r>
      <w:r>
        <w:rPr>
          <w:rStyle w:val="12"/>
          <w:rFonts w:eastAsiaTheme="minorHAnsi"/>
          <w:b w:val="0"/>
          <w:bCs w:val="0"/>
          <w:sz w:val="28"/>
          <w:szCs w:val="28"/>
        </w:rPr>
        <w:t xml:space="preserve">№4 </w:t>
      </w:r>
      <w:r>
        <w:rPr>
          <w:b w:val="0"/>
          <w:sz w:val="28"/>
          <w:szCs w:val="28"/>
        </w:rPr>
        <w:t>неуказанным способом (двушажная техника) или не той рукой - плюс 5 с;</w:t>
      </w:r>
    </w:p>
    <w:p w14:paraId="047B1BD5">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нарушение правил в технике ведения мяча (пробежка, пронос мяча, двойное ведение, неправильная смена рук, сбивание стоек-ориентиров) - плюс </w:t>
      </w:r>
      <w:r>
        <w:rPr>
          <w:rStyle w:val="12"/>
          <w:rFonts w:eastAsiaTheme="minorHAnsi"/>
          <w:b w:val="0"/>
          <w:bCs w:val="0"/>
          <w:sz w:val="28"/>
          <w:szCs w:val="28"/>
        </w:rPr>
        <w:t xml:space="preserve">1 </w:t>
      </w:r>
      <w:r>
        <w:rPr>
          <w:b w:val="0"/>
          <w:sz w:val="28"/>
          <w:szCs w:val="28"/>
        </w:rPr>
        <w:t>с;</w:t>
      </w:r>
    </w:p>
    <w:p w14:paraId="1FC897B5">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выполнение ведения не той рукой (оговаривается правилами выполнения испытания) - плюс 5 с.</w:t>
      </w:r>
    </w:p>
    <w:p w14:paraId="77C8B462">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необбегание стоек </w:t>
      </w:r>
      <w:r>
        <w:rPr>
          <w:rStyle w:val="12"/>
          <w:rFonts w:eastAsiaTheme="minorHAnsi"/>
          <w:b w:val="0"/>
          <w:bCs w:val="0"/>
          <w:sz w:val="28"/>
          <w:szCs w:val="28"/>
        </w:rPr>
        <w:t>-</w:t>
      </w:r>
      <w:r>
        <w:rPr>
          <w:b w:val="0"/>
          <w:sz w:val="28"/>
          <w:szCs w:val="28"/>
        </w:rPr>
        <w:t xml:space="preserve"> плюс по </w:t>
      </w:r>
      <w:r>
        <w:rPr>
          <w:rStyle w:val="12"/>
          <w:rFonts w:eastAsiaTheme="minorHAnsi"/>
          <w:b w:val="0"/>
          <w:bCs w:val="0"/>
          <w:sz w:val="28"/>
          <w:szCs w:val="28"/>
        </w:rPr>
        <w:t xml:space="preserve">10 </w:t>
      </w:r>
      <w:r>
        <w:rPr>
          <w:b w:val="0"/>
          <w:sz w:val="28"/>
          <w:szCs w:val="28"/>
        </w:rPr>
        <w:t>с за каждую.</w:t>
      </w:r>
    </w:p>
    <w:p w14:paraId="600FEC32">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невыполнение штрафного броска - плюс </w:t>
      </w:r>
      <w:r>
        <w:rPr>
          <w:rStyle w:val="12"/>
          <w:rFonts w:eastAsiaTheme="minorHAnsi"/>
          <w:b w:val="0"/>
          <w:bCs w:val="0"/>
          <w:sz w:val="28"/>
          <w:szCs w:val="28"/>
        </w:rPr>
        <w:t xml:space="preserve">10 </w:t>
      </w:r>
      <w:r>
        <w:rPr>
          <w:b w:val="0"/>
          <w:sz w:val="28"/>
          <w:szCs w:val="28"/>
        </w:rPr>
        <w:t>с.</w:t>
      </w:r>
    </w:p>
    <w:p w14:paraId="0990B2E3">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невыполнение броска в кольцо мячами </w:t>
      </w:r>
      <w:r>
        <w:rPr>
          <w:rStyle w:val="12"/>
          <w:rFonts w:eastAsiaTheme="minorHAnsi"/>
          <w:b w:val="0"/>
          <w:bCs w:val="0"/>
          <w:sz w:val="28"/>
          <w:szCs w:val="28"/>
        </w:rPr>
        <w:t xml:space="preserve">№1 </w:t>
      </w:r>
      <w:r>
        <w:rPr>
          <w:b w:val="0"/>
          <w:sz w:val="28"/>
          <w:szCs w:val="28"/>
        </w:rPr>
        <w:t xml:space="preserve">и </w:t>
      </w:r>
      <w:r>
        <w:rPr>
          <w:rStyle w:val="12"/>
          <w:rFonts w:eastAsiaTheme="minorHAnsi"/>
          <w:b w:val="0"/>
          <w:bCs w:val="0"/>
          <w:sz w:val="28"/>
          <w:szCs w:val="28"/>
        </w:rPr>
        <w:t xml:space="preserve">№4 </w:t>
      </w:r>
      <w:r>
        <w:rPr>
          <w:b w:val="0"/>
          <w:sz w:val="28"/>
          <w:szCs w:val="28"/>
        </w:rPr>
        <w:t xml:space="preserve">- плюс </w:t>
      </w:r>
      <w:r>
        <w:rPr>
          <w:rStyle w:val="12"/>
          <w:rFonts w:eastAsiaTheme="minorHAnsi"/>
          <w:b w:val="0"/>
          <w:bCs w:val="0"/>
          <w:sz w:val="28"/>
          <w:szCs w:val="28"/>
        </w:rPr>
        <w:t xml:space="preserve">10 </w:t>
      </w:r>
      <w:r>
        <w:rPr>
          <w:b w:val="0"/>
          <w:sz w:val="28"/>
          <w:szCs w:val="28"/>
        </w:rPr>
        <w:t>с;</w:t>
      </w:r>
    </w:p>
    <w:p w14:paraId="5241D2CC">
      <w:pPr>
        <w:pStyle w:val="11"/>
        <w:numPr>
          <w:ilvl w:val="0"/>
          <w:numId w:val="2"/>
        </w:numPr>
        <w:shd w:val="clear" w:color="auto" w:fill="auto"/>
        <w:spacing w:before="0" w:line="240" w:lineRule="auto"/>
        <w:ind w:left="720" w:hanging="11"/>
        <w:jc w:val="both"/>
        <w:rPr>
          <w:b w:val="0"/>
          <w:sz w:val="28"/>
          <w:szCs w:val="28"/>
        </w:rPr>
      </w:pPr>
      <w:r>
        <w:rPr>
          <w:b w:val="0"/>
          <w:sz w:val="28"/>
          <w:szCs w:val="28"/>
        </w:rPr>
        <w:t xml:space="preserve"> невыполнение ведения между одной из стоек - плюс </w:t>
      </w:r>
      <w:r>
        <w:rPr>
          <w:rStyle w:val="12"/>
          <w:rFonts w:eastAsiaTheme="minorHAnsi"/>
          <w:b w:val="0"/>
          <w:bCs w:val="0"/>
          <w:sz w:val="28"/>
          <w:szCs w:val="28"/>
        </w:rPr>
        <w:t xml:space="preserve">20 </w:t>
      </w:r>
      <w:r>
        <w:rPr>
          <w:b w:val="0"/>
          <w:sz w:val="28"/>
          <w:szCs w:val="28"/>
        </w:rPr>
        <w:t>с.</w:t>
      </w:r>
    </w:p>
    <w:p w14:paraId="1A551FE2">
      <w:pPr>
        <w:pStyle w:val="11"/>
        <w:numPr>
          <w:ilvl w:val="0"/>
          <w:numId w:val="2"/>
        </w:numPr>
        <w:shd w:val="clear" w:color="auto" w:fill="auto"/>
        <w:spacing w:before="0" w:line="240" w:lineRule="auto"/>
        <w:ind w:left="720" w:firstLine="709"/>
        <w:jc w:val="both"/>
        <w:rPr>
          <w:b w:val="0"/>
          <w:sz w:val="28"/>
          <w:szCs w:val="28"/>
        </w:rPr>
      </w:pPr>
      <w:r>
        <w:rPr>
          <w:b w:val="0"/>
          <w:sz w:val="28"/>
          <w:szCs w:val="28"/>
        </w:rPr>
        <w:t>Футбол. Результатом выполнения упражнения считается количество попаданий в ворота и затраченное время на выполнение всего упражнения. За каждое непопадание в левые и правые ворота к показанному времени добавляется 3 сек., а в средние ворота – 5 сек. Выполнение ведения не той ногой  - плюс 5 с.</w:t>
      </w:r>
    </w:p>
    <w:p w14:paraId="3B11B5B0">
      <w:pPr>
        <w:pStyle w:val="9"/>
        <w:shd w:val="clear" w:color="auto" w:fill="auto"/>
        <w:spacing w:before="0" w:line="240" w:lineRule="auto"/>
        <w:ind w:firstLine="709"/>
        <w:rPr>
          <w:sz w:val="28"/>
          <w:szCs w:val="28"/>
        </w:rPr>
      </w:pPr>
      <w:r>
        <w:rPr>
          <w:sz w:val="28"/>
          <w:szCs w:val="28"/>
        </w:rPr>
        <w:t>За не обегание стойки штраф 10 сек.</w:t>
      </w:r>
    </w:p>
    <w:p w14:paraId="65AFBB6C">
      <w:pPr>
        <w:spacing w:line="240" w:lineRule="auto"/>
        <w:ind w:firstLine="709"/>
        <w:jc w:val="both"/>
        <w:rPr>
          <w:rFonts w:ascii="Times New Roman" w:hAnsi="Times New Roman" w:cs="Times New Roman"/>
          <w:sz w:val="28"/>
          <w:szCs w:val="28"/>
          <w:lang w:val="ru-RU"/>
        </w:rPr>
      </w:pPr>
      <w:r>
        <w:rPr>
          <w:rFonts w:ascii="Times New Roman" w:hAnsi="Times New Roman" w:cs="Times New Roman"/>
          <w:color w:val="000000"/>
          <w:sz w:val="28"/>
          <w:szCs w:val="28"/>
          <w:lang w:val="ru-RU" w:eastAsia="ru-RU"/>
        </w:rPr>
        <w:t>Если участник уходит с площадки, не окончив упражнение, он снимается с конкурсного испытания.</w:t>
      </w:r>
    </w:p>
    <w:p w14:paraId="36156517">
      <w:pPr>
        <w:spacing w:line="240" w:lineRule="auto"/>
        <w:ind w:firstLine="709"/>
        <w:jc w:val="center"/>
        <w:rPr>
          <w:rFonts w:ascii="Times New Roman" w:hAnsi="Times New Roman" w:cs="Times New Roman"/>
          <w:b/>
          <w:bCs/>
          <w:sz w:val="28"/>
          <w:szCs w:val="28"/>
          <w:u w:val="single"/>
          <w:lang w:val="ru-RU"/>
        </w:rPr>
      </w:pPr>
      <w:r>
        <w:rPr>
          <w:rFonts w:ascii="Times New Roman" w:hAnsi="Times New Roman" w:cs="Times New Roman"/>
          <w:b/>
          <w:bCs/>
          <w:sz w:val="28"/>
          <w:szCs w:val="28"/>
          <w:u w:val="single"/>
          <w:lang w:val="ru-RU"/>
        </w:rPr>
        <w:t>10. Регламент испытания по прикладной физической культуре</w:t>
      </w:r>
    </w:p>
    <w:p w14:paraId="0217BD74">
      <w:pPr>
        <w:spacing w:line="240" w:lineRule="auto"/>
        <w:ind w:firstLine="709"/>
        <w:jc w:val="center"/>
        <w:rPr>
          <w:rFonts w:ascii="Times New Roman" w:hAnsi="Times New Roman" w:cs="Times New Roman"/>
          <w:b/>
          <w:bCs/>
          <w:sz w:val="28"/>
          <w:szCs w:val="28"/>
          <w:u w:val="single"/>
          <w:lang w:val="ru-RU"/>
        </w:rPr>
      </w:pPr>
      <w:r>
        <w:rPr>
          <w:rFonts w:ascii="Times New Roman" w:hAnsi="Times New Roman" w:cs="Times New Roman"/>
          <w:b/>
          <w:bCs/>
          <w:sz w:val="28"/>
          <w:szCs w:val="28"/>
          <w:u w:val="single"/>
          <w:lang w:val="ru-RU"/>
        </w:rPr>
        <w:t>«Полоса препятствий»</w:t>
      </w:r>
    </w:p>
    <w:p w14:paraId="425D3992">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Юноши и девушки 9 – 11 классов</w:t>
      </w:r>
    </w:p>
    <w:p w14:paraId="2C91FB46">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1. Руководство испытаниями </w:t>
      </w:r>
    </w:p>
    <w:p w14:paraId="70461BD8">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Руководство для проведения испытания состоит из:</w:t>
      </w:r>
    </w:p>
    <w:p w14:paraId="14503E0B">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Назначенного представителя жюри;</w:t>
      </w:r>
    </w:p>
    <w:p w14:paraId="4410E4EF">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Главного судьи;</w:t>
      </w:r>
    </w:p>
    <w:p w14:paraId="49BBB99E">
      <w:pPr>
        <w:spacing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Судей на площадке.</w:t>
      </w:r>
    </w:p>
    <w:p w14:paraId="04C6FA49">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2. Участники</w:t>
      </w:r>
    </w:p>
    <w:p w14:paraId="3CB52082">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2.1 Участники должны быть одеты в спортивные шорты, футболку и кроссовки.</w:t>
      </w:r>
    </w:p>
    <w:p w14:paraId="280885E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2.2 Использование украшений не допускается.</w:t>
      </w:r>
    </w:p>
    <w:p w14:paraId="4C15C47D">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2.3 При нарушении требований к спортивной форме участник может быть наказан штрафом (прибавлением 5 сек) или не допущен к испытаниям.</w:t>
      </w:r>
    </w:p>
    <w:p w14:paraId="012134B8">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3. Порядок выступления</w:t>
      </w:r>
    </w:p>
    <w:p w14:paraId="3A07081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 Для проведения испытаний участники распределяются по сменам в соответствии с личным стартовым номером. Перед началом испытаний должны быть названы: фамилия, имя, класс и стартовый номер каждого участника.</w:t>
      </w:r>
    </w:p>
    <w:p w14:paraId="3CD0368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 Прежде чем участник начнёт своё выступление, должны быть чётко объявлены его имя, фамилия. После вызова участнику даётся 20 сек, чтобы начать выполнение упражнения.</w:t>
      </w:r>
    </w:p>
    <w:p w14:paraId="6FEE867C">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14:paraId="61827B49">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3.4 Все участники одной смены должны находиться в специально отведённом месте. Их поведение не должно мешать другим участникам.</w:t>
      </w:r>
    </w:p>
    <w:p w14:paraId="2EB8F766">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3.5 За нарушения главный судья   имеет право наказать участника штрафом 5 сек., а в случае грубого нарушения - отстранить от участия в испытаниях.</w:t>
      </w:r>
    </w:p>
    <w:p w14:paraId="1069ED83">
      <w:pPr>
        <w:spacing w:line="240" w:lineRule="auto"/>
        <w:ind w:firstLine="709"/>
        <w:rPr>
          <w:rFonts w:ascii="Times New Roman" w:hAnsi="Times New Roman" w:cs="Times New Roman"/>
          <w:b/>
          <w:bCs/>
          <w:sz w:val="28"/>
          <w:szCs w:val="28"/>
          <w:lang w:val="ru-RU"/>
        </w:rPr>
      </w:pPr>
    </w:p>
    <w:p w14:paraId="0BF4986F">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4. Повторное выступление</w:t>
      </w:r>
    </w:p>
    <w:p w14:paraId="320FFED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14:paraId="3FC0A2F7">
      <w:pPr>
        <w:numPr>
          <w:ilvl w:val="0"/>
          <w:numId w:val="3"/>
        </w:numPr>
        <w:spacing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Поломка оборудования, произошедшая в процессе выступления;</w:t>
      </w:r>
    </w:p>
    <w:p w14:paraId="6E0B078E">
      <w:pPr>
        <w:numPr>
          <w:ilvl w:val="0"/>
          <w:numId w:val="3"/>
        </w:numPr>
        <w:spacing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Неполадки в работе общего оборудования – освещение. </w:t>
      </w:r>
    </w:p>
    <w:p w14:paraId="50FA2631">
      <w:pPr>
        <w:numPr>
          <w:ilvl w:val="0"/>
          <w:numId w:val="3"/>
        </w:numPr>
        <w:spacing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Задымление помещения и т.п.</w:t>
      </w:r>
    </w:p>
    <w:p w14:paraId="177D3A4A">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14:paraId="7A642074">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4.3 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данной смены.</w:t>
      </w:r>
    </w:p>
    <w:p w14:paraId="58023FD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4.4 Если выступление прервано по вине участника, повторное выполнение упражнения не разрешается.</w:t>
      </w:r>
    </w:p>
    <w:p w14:paraId="3B38984D">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5. Разминка</w:t>
      </w:r>
    </w:p>
    <w:p w14:paraId="3D71795E">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5.1 Перед началом выступлений участникам предоставляется разминка из расчета не более 30 сек на одного участника.</w:t>
      </w:r>
    </w:p>
    <w:p w14:paraId="2657947A">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6. Судьи</w:t>
      </w:r>
    </w:p>
    <w:p w14:paraId="19C1AD4F">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6.1 Главный судья определяет составы судейских бригад, оценивающих выступления участников.</w:t>
      </w:r>
    </w:p>
    <w:p w14:paraId="58EF371B">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6.2 Каждая бригада состоит из арбитра и судей.</w:t>
      </w:r>
    </w:p>
    <w:p w14:paraId="5677B856">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7. Оборудование</w:t>
      </w:r>
    </w:p>
    <w:p w14:paraId="3FEB8326">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7.1 Контрольное упражнение выполняется на площадке со специальной разметкой.</w:t>
      </w:r>
    </w:p>
    <w:p w14:paraId="60B1676D">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7.2 Вокруг площадки должна иметься зона безопасности шириной не менее 1 метра, полностью свободная от посторонних предметов.</w:t>
      </w:r>
    </w:p>
    <w:p w14:paraId="7AFEED03">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7.3. Инвентарь: 1 гимнастический мат, 7 стоек, скакалка,  рулетка, </w:t>
      </w:r>
      <w:r>
        <w:rPr>
          <w:rFonts w:ascii="Times New Roman" w:hAnsi="Times New Roman" w:cs="Times New Roman"/>
          <w:bCs/>
          <w:sz w:val="28"/>
          <w:szCs w:val="28"/>
          <w:lang w:val="ru-RU"/>
        </w:rPr>
        <w:t>контактная платформа высотой 5 см, 3</w:t>
      </w:r>
      <w:r>
        <w:rPr>
          <w:rFonts w:ascii="Times New Roman" w:hAnsi="Times New Roman" w:cs="Times New Roman"/>
          <w:sz w:val="28"/>
          <w:szCs w:val="28"/>
          <w:lang w:val="ru-RU"/>
        </w:rPr>
        <w:t xml:space="preserve"> секундомера.</w:t>
      </w:r>
    </w:p>
    <w:p w14:paraId="717C0573">
      <w:pPr>
        <w:spacing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8.Программа выступления</w:t>
      </w:r>
    </w:p>
    <w:p w14:paraId="4BCD9EA0">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Испытания состоят из преодоления с учётом времени комплексной полосы препятствий, составленной из пяти двигательных заданий, требующих выполнения двигательных навыков прикладного характера, проявления быстроты, скоростно-силовых, двигательно-координационных и силовых способностей.</w:t>
      </w:r>
    </w:p>
    <w:p w14:paraId="22E426EE">
      <w:pPr>
        <w:widowControl w:val="0"/>
        <w:spacing w:after="0" w:line="240" w:lineRule="auto"/>
        <w:ind w:right="20" w:firstLine="709"/>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1. «Прыжок в длину с места»</w:t>
      </w:r>
    </w:p>
    <w:p w14:paraId="6D2B2380">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УСЛОВИЯ ВЫПОЛНЕНИЯ: линия старта - линия отталкивания; зоны приземления с контрольной разметкой. К результатам участников, не уложившихся в норматив, прибавляется 10 секунд.</w:t>
      </w:r>
    </w:p>
    <w:p w14:paraId="2CB3F823">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ЗАДАНИЕ: выполнить прыжок в длину с места толчком двумя ногами, приземлившись в диапазоне: 7-8 классы юноши - 185 см, девушки - 175 см; 9-11 классы юноши – 210 см; девушки – 190 см.</w:t>
      </w:r>
    </w:p>
    <w:p w14:paraId="713E4F28">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ОЦЕНИВАЕТСЯ: дальность приземления.</w:t>
      </w:r>
    </w:p>
    <w:p w14:paraId="0304C780">
      <w:pPr>
        <w:widowControl w:val="0"/>
        <w:spacing w:after="0" w:line="240" w:lineRule="auto"/>
        <w:ind w:right="20" w:firstLine="709"/>
        <w:rPr>
          <w:rFonts w:ascii="Times New Roman" w:hAnsi="Times New Roman" w:cs="Times New Roman"/>
          <w:b/>
          <w:bCs/>
          <w:color w:val="000000"/>
          <w:sz w:val="28"/>
          <w:szCs w:val="28"/>
          <w:lang w:val="ru-RU"/>
        </w:rPr>
      </w:pPr>
    </w:p>
    <w:p w14:paraId="2572FDC0">
      <w:pPr>
        <w:widowControl w:val="0"/>
        <w:spacing w:after="0" w:line="240" w:lineRule="auto"/>
        <w:ind w:left="20" w:firstLine="709"/>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2. «Челночный бег 4х9м»</w:t>
      </w:r>
    </w:p>
    <w:p w14:paraId="5F193DFC">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УСЛОВИЯ ВЫПОЛНЕНИЯ: 4 конуса,  обозначающие линии старта и финиша, измерительная рулетка, мел. Для правшей (по умолчанию) – касание линии осуществляется только правой рукой, разворот происходит через левое плечо. Для левшей – касание линии осуществляется только левой рукой, разворот происходит через правое плечо. Участник-левша заранее предупреждает судей. Секундомер включается при пересечении финишной линии четвёртого 9-метрового отрезка корпусом участника, фиксируя общее время прохождения полосы препятствий. </w:t>
      </w:r>
    </w:p>
    <w:p w14:paraId="6454BD75">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ЗАДАНИЕ: из положения высокого старта, пробежать последовательно четыре 9-метровых отрезка, каждый раз касаясь линии на противоположной стороне рукой, пробежав четвёртый отрезок, заканчивает задание. </w:t>
      </w:r>
    </w:p>
    <w:p w14:paraId="051E9C08">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ОЦЕНИВАЕТСЯ: быстрота и уровень развития двигательно-координационных способностей</w:t>
      </w:r>
    </w:p>
    <w:p w14:paraId="48C5C1D2">
      <w:pPr>
        <w:widowControl w:val="0"/>
        <w:spacing w:after="0" w:line="240" w:lineRule="auto"/>
        <w:ind w:right="20" w:firstLine="709"/>
        <w:rPr>
          <w:rFonts w:ascii="Times New Roman" w:hAnsi="Times New Roman" w:cs="Times New Roman"/>
          <w:color w:val="000000"/>
          <w:sz w:val="28"/>
          <w:szCs w:val="28"/>
          <w:lang w:val="ru-RU"/>
        </w:rPr>
      </w:pPr>
    </w:p>
    <w:p w14:paraId="2960B8DC">
      <w:pPr>
        <w:widowControl w:val="0"/>
        <w:overflowPunct w:val="0"/>
        <w:autoSpaceDE w:val="0"/>
        <w:autoSpaceDN w:val="0"/>
        <w:adjustRightInd w:val="0"/>
        <w:spacing w:after="0" w:line="240" w:lineRule="auto"/>
        <w:ind w:firstLine="709"/>
        <w:jc w:val="both"/>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3. «Сгибание-разгибание рук в упоре лежа»</w:t>
      </w:r>
    </w:p>
    <w:p w14:paraId="471C7696">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color w:val="000000"/>
          <w:sz w:val="28"/>
          <w:szCs w:val="28"/>
          <w:lang w:val="ru-RU"/>
        </w:rPr>
        <w:t xml:space="preserve">УСЛОВИЯ ВЫПОЛНЕНИЯ: </w:t>
      </w:r>
      <w:r>
        <w:rPr>
          <w:rFonts w:ascii="Times New Roman" w:hAnsi="Times New Roman" w:cs="Times New Roman"/>
          <w:bCs/>
          <w:sz w:val="28"/>
          <w:szCs w:val="28"/>
          <w:lang w:val="ru-RU"/>
        </w:rPr>
        <w:t>Упражнение выполняется из исходного положения: упор лежа на полу, руки на ширине плеч, кисти вперёд, локти разведены не более чем на 45 градусов относительно туловища, плечи, туловище и ноги составляют прямую линию. Стопы упираются в пол без опоры.</w:t>
      </w:r>
    </w:p>
    <w:p w14:paraId="64565939">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Засчитывается количество правильно выполненных циклов, состоящих из сгибаний и разгибаний рук, фиксируемых счётом судьи вслух или с использованием специальных приспособлений (электронных контактных платформ).</w:t>
      </w:r>
    </w:p>
    <w:p w14:paraId="71E2798E">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Сгибая руки, необходимо коснуться грудью пола или контактной платформы высотой 5 см, затем, разгибая руки, вернуться в исходное положение и, зафиксировав его на 1 секунду, продолжить выполнение испытания. Ошибки, в результате которых испытание не засчитывается:</w:t>
      </w:r>
    </w:p>
    <w:p w14:paraId="072B58F6">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требований к исходному положению;</w:t>
      </w:r>
    </w:p>
    <w:p w14:paraId="260A3992">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техники выполнения испытания;</w:t>
      </w:r>
    </w:p>
    <w:p w14:paraId="41D1CE0B">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прямой линии «плечи – туловище – ноги»;</w:t>
      </w:r>
    </w:p>
    <w:p w14:paraId="10B7813E">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отсутствие фиксации на 1 секунду исходного положения;</w:t>
      </w:r>
    </w:p>
    <w:p w14:paraId="473EC80D">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превышение допустимого угла разведения локтей;</w:t>
      </w:r>
    </w:p>
    <w:p w14:paraId="0761FC0C">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разновременное разгибание рук.</w:t>
      </w:r>
    </w:p>
    <w:p w14:paraId="77FC0958">
      <w:pPr>
        <w:widowControl w:val="0"/>
        <w:overflowPunct w:val="0"/>
        <w:autoSpaceDE w:val="0"/>
        <w:autoSpaceDN w:val="0"/>
        <w:adjustRightInd w:val="0"/>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color w:val="000000"/>
          <w:sz w:val="28"/>
          <w:szCs w:val="28"/>
          <w:lang w:val="ru-RU"/>
        </w:rPr>
        <w:t xml:space="preserve">ЗАДАНИЕ: участник выполняет максимально установленное количество </w:t>
      </w:r>
      <w:r>
        <w:rPr>
          <w:rFonts w:ascii="Times New Roman" w:hAnsi="Times New Roman" w:cs="Times New Roman"/>
          <w:bCs/>
          <w:sz w:val="28"/>
          <w:szCs w:val="28"/>
          <w:lang w:val="ru-RU"/>
        </w:rPr>
        <w:t xml:space="preserve">циклов, состоящих из сгибаний и разгибаний рук. (Для мальчиков 7-8 классов </w:t>
      </w:r>
      <w:r>
        <w:rPr>
          <w:rFonts w:ascii="Times New Roman" w:hAnsi="Times New Roman" w:cs="Times New Roman"/>
          <w:color w:val="000000"/>
          <w:sz w:val="28"/>
          <w:szCs w:val="28"/>
          <w:lang w:val="ru-RU"/>
        </w:rPr>
        <w:t xml:space="preserve"> </w:t>
      </w:r>
      <w:r>
        <w:rPr>
          <w:rFonts w:ascii="Times New Roman" w:hAnsi="Times New Roman" w:cs="Times New Roman"/>
          <w:bCs/>
          <w:sz w:val="28"/>
          <w:szCs w:val="28"/>
          <w:lang w:val="ru-RU"/>
        </w:rPr>
        <w:t>- 19 раз; для девочек – 16. Для мальчиков 9-11 классов – 24 раза; для девочек – 19.). Если участник не может выполнить установленный норматив, к его результату добавляется 10 секунд.</w:t>
      </w:r>
    </w:p>
    <w:p w14:paraId="0C87430F">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ОЦЕНИВАЕТСЯ: количество правильно выполненных сгибаний-разгибаний рук в упоре лежа.</w:t>
      </w:r>
    </w:p>
    <w:p w14:paraId="3395DC8F">
      <w:pPr>
        <w:widowControl w:val="0"/>
        <w:spacing w:after="0" w:line="240" w:lineRule="auto"/>
        <w:ind w:firstLine="709"/>
        <w:rPr>
          <w:rFonts w:ascii="Times New Roman" w:hAnsi="Times New Roman" w:cs="Times New Roman"/>
          <w:color w:val="000000"/>
          <w:sz w:val="28"/>
          <w:szCs w:val="28"/>
          <w:lang w:val="ru-RU"/>
        </w:rPr>
      </w:pPr>
    </w:p>
    <w:p w14:paraId="0DEF39BC">
      <w:pPr>
        <w:widowControl w:val="0"/>
        <w:spacing w:after="0" w:line="240" w:lineRule="auto"/>
        <w:ind w:right="23" w:firstLine="720"/>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4.  «Прыжки через скакалку»</w:t>
      </w:r>
    </w:p>
    <w:p w14:paraId="02839377">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УСЛОВИЯ ВЫПОЛНЕНИЯ: квадрат 1,5 х 1,5 м на жёсткой поверхности, размеченный маркировочной лентой; гимнастическая скакалка. В случае остановки вращения скакалки участник должен продолжить выполнение задания.</w:t>
      </w:r>
    </w:p>
    <w:p w14:paraId="405D3390">
      <w:pPr>
        <w:widowControl w:val="0"/>
        <w:spacing w:after="0" w:line="240" w:lineRule="auto"/>
        <w:ind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Участник должен выполнить установленное количество прыжков за 1 минуту (7-8 класс – юноши 110, девушки 120 прыжков; 9-11 класс – юноши 120, девушки 130 прыжков). К результатам участников, не уложившихся в норматив, прибавляется 10 секунд.</w:t>
      </w:r>
    </w:p>
    <w:p w14:paraId="1B8A5EC1">
      <w:pPr>
        <w:widowControl w:val="0"/>
        <w:spacing w:after="0" w:line="240" w:lineRule="auto"/>
        <w:ind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После выполнения задания участник должен положить скакалку в маркированный квадрат.</w:t>
      </w:r>
    </w:p>
    <w:p w14:paraId="694E3FE9">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ЗАДАНИЕ: выполнить прыжки, вращая скакалку вперёд в течение 1 минуты.</w:t>
      </w:r>
    </w:p>
    <w:p w14:paraId="7D563992">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ОЦЕНИВАЕТСЯ: навык выполнения прыжков в короткую скакалку и уровень развития двигательно-координационных способностей.</w:t>
      </w:r>
    </w:p>
    <w:p w14:paraId="5D3BD507">
      <w:pPr>
        <w:widowControl w:val="0"/>
        <w:overflowPunct w:val="0"/>
        <w:autoSpaceDE w:val="0"/>
        <w:autoSpaceDN w:val="0"/>
        <w:adjustRightInd w:val="0"/>
        <w:spacing w:after="0" w:line="240" w:lineRule="auto"/>
        <w:ind w:left="927"/>
        <w:jc w:val="both"/>
        <w:rPr>
          <w:rFonts w:ascii="Times New Roman" w:hAnsi="Times New Roman" w:cs="Times New Roman"/>
          <w:b/>
          <w:bCs/>
          <w:sz w:val="24"/>
          <w:szCs w:val="24"/>
          <w:lang w:val="ru-RU"/>
        </w:rPr>
      </w:pPr>
    </w:p>
    <w:p w14:paraId="43CB4FD8">
      <w:pPr>
        <w:widowControl w:val="0"/>
        <w:spacing w:after="0" w:line="240" w:lineRule="auto"/>
        <w:ind w:right="20" w:firstLine="709"/>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5. «Подъём туловища из положения лежа»</w:t>
      </w:r>
    </w:p>
    <w:p w14:paraId="051B17DA">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УСЛОВИЯ ВЫПОЛНЕНИЯ: гимнастический мат, Подъём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партнёром к полу. Участники должны выполнить не менее установленного количества подъёмов ( 7-8 класс юноши – 30; девушки – 35 раз; 9-11 класс юноши – 40; девушки – 35 раз). Если участники не укладываются в установленный норматив, то к его результату добавляется 10 секунд.</w:t>
      </w:r>
    </w:p>
    <w:p w14:paraId="6AA9E09B">
      <w:pPr>
        <w:widowControl w:val="0"/>
        <w:spacing w:after="0" w:line="240" w:lineRule="auto"/>
        <w:ind w:lef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ЗАДАНИЕ: участник выполняет максимальное количество подъёмов туловища за 1 минуту, касаясь локтями бёдер (коленей), с последующим возвратом в исходное положение. </w:t>
      </w:r>
    </w:p>
    <w:p w14:paraId="2A5B93C6">
      <w:pPr>
        <w:widowControl w:val="0"/>
        <w:spacing w:after="0" w:line="240" w:lineRule="auto"/>
        <w:ind w:left="20" w:right="20"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ОЦЕНИВАЕТСЯ: количество правильно выполненных подъёмов туловища.</w:t>
      </w:r>
    </w:p>
    <w:p w14:paraId="5D391172">
      <w:pPr>
        <w:widowControl w:val="0"/>
        <w:spacing w:after="0" w:line="240" w:lineRule="auto"/>
        <w:ind w:left="20"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Время выполнения «Полосы препятствий» засекается с момента отталкивания для прыжка в длину с места, секундомер выключается после минуты выполнения подъёма туловища из положения лежа.</w:t>
      </w:r>
    </w:p>
    <w:p w14:paraId="70F1C6C9">
      <w:pPr>
        <w:widowControl w:val="0"/>
        <w:spacing w:after="0" w:line="240" w:lineRule="auto"/>
        <w:ind w:left="20"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Время, затраченное участником на выполнение упражнения, определяется с точностью до 0,01 с.</w:t>
      </w:r>
    </w:p>
    <w:p w14:paraId="71E0A5F2">
      <w:pPr>
        <w:pStyle w:val="4"/>
        <w:numPr>
          <w:ilvl w:val="0"/>
          <w:numId w:val="0"/>
        </w:numPr>
        <w:ind w:left="360"/>
        <w:rPr>
          <w:lang w:val="ru-RU"/>
        </w:rPr>
      </w:pPr>
      <w:r>
        <w:rPr>
          <w:lang w:val="ru-RU"/>
        </w:rPr>
        <w:t>КРИТЕРИИ ОЦЕНИВАНИЯ ВЫПОЛНЕНИЯ ОЛИМПИАДНЫХ ЗАДАНИЙ 9-11 классов</w:t>
      </w:r>
    </w:p>
    <w:p w14:paraId="43589896">
      <w:pPr>
        <w:widowControl w:val="0"/>
        <w:overflowPunct w:val="0"/>
        <w:autoSpaceDE w:val="0"/>
        <w:autoSpaceDN w:val="0"/>
        <w:adjustRightInd w:val="0"/>
        <w:spacing w:after="0" w:line="240" w:lineRule="auto"/>
        <w:rPr>
          <w:rFonts w:ascii="Times New Roman" w:hAnsi="Times New Roman" w:cs="Times New Roman"/>
          <w:b/>
          <w:bCs/>
          <w:sz w:val="28"/>
          <w:szCs w:val="28"/>
          <w:lang w:val="ru-RU"/>
        </w:rPr>
      </w:pPr>
    </w:p>
    <w:p w14:paraId="0A1AAE2D">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2.1 Методика оценки качества выполнения</w:t>
      </w:r>
    </w:p>
    <w:p w14:paraId="1538ADAC">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теоретико-методического задания</w:t>
      </w:r>
    </w:p>
    <w:p w14:paraId="2F87396D">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 xml:space="preserve">Система оценивания качества выполнения </w:t>
      </w:r>
    </w:p>
    <w:p w14:paraId="10DBADA9">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Теоретико-методического задания</w:t>
      </w:r>
    </w:p>
    <w:p w14:paraId="7414254A">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7"/>
        <w:gridCol w:w="5624"/>
      </w:tblGrid>
      <w:tr w14:paraId="127D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26B1B7D3">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lang w:val="ru-RU"/>
              </w:rPr>
              <w:t>Типы</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заданий</w:t>
            </w:r>
          </w:p>
        </w:tc>
        <w:tc>
          <w:tcPr>
            <w:tcW w:w="5624" w:type="dxa"/>
            <w:shd w:val="clear" w:color="auto" w:fill="auto"/>
          </w:tcPr>
          <w:p w14:paraId="32D091D0">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Критерии</w:t>
            </w:r>
            <w:r>
              <w:rPr>
                <w:rFonts w:ascii="Times New Roman" w:hAnsi="Times New Roman" w:cs="Times New Roman"/>
                <w:bCs/>
                <w:iCs/>
                <w:sz w:val="28"/>
                <w:szCs w:val="28"/>
              </w:rPr>
              <w:t xml:space="preserve"> и </w:t>
            </w:r>
            <w:r>
              <w:rPr>
                <w:rFonts w:ascii="Times New Roman" w:hAnsi="Times New Roman" w:cs="Times New Roman"/>
                <w:bCs/>
                <w:iCs/>
                <w:sz w:val="28"/>
                <w:szCs w:val="28"/>
                <w:lang w:val="ru-RU"/>
              </w:rPr>
              <w:t>методика</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оценивания</w:t>
            </w:r>
          </w:p>
        </w:tc>
      </w:tr>
      <w:tr w14:paraId="01683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0028DEFE">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1. </w:t>
            </w:r>
            <w:r>
              <w:rPr>
                <w:rFonts w:ascii="Times New Roman" w:hAnsi="Times New Roman" w:cs="Times New Roman"/>
                <w:bCs/>
                <w:i/>
                <w:iCs/>
                <w:sz w:val="28"/>
                <w:szCs w:val="28"/>
                <w:lang w:val="ru-RU"/>
              </w:rPr>
              <w:t>Задания</w:t>
            </w:r>
            <w:r>
              <w:rPr>
                <w:rFonts w:ascii="Times New Roman" w:hAnsi="Times New Roman" w:cs="Times New Roman"/>
                <w:bCs/>
                <w:i/>
                <w:iCs/>
                <w:sz w:val="28"/>
                <w:szCs w:val="28"/>
              </w:rPr>
              <w:t xml:space="preserve"> в </w:t>
            </w:r>
            <w:r>
              <w:rPr>
                <w:rFonts w:ascii="Times New Roman" w:hAnsi="Times New Roman" w:cs="Times New Roman"/>
                <w:bCs/>
                <w:i/>
                <w:iCs/>
                <w:sz w:val="28"/>
                <w:szCs w:val="28"/>
                <w:lang w:val="ru-RU"/>
              </w:rPr>
              <w:t>закрытой</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форме</w:t>
            </w:r>
          </w:p>
        </w:tc>
        <w:tc>
          <w:tcPr>
            <w:tcW w:w="5624" w:type="dxa"/>
            <w:shd w:val="clear" w:color="auto" w:fill="auto"/>
          </w:tcPr>
          <w:p w14:paraId="03C08BAB">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Pr>
                <w:rFonts w:ascii="Times New Roman" w:hAnsi="Times New Roman" w:cs="Times New Roman"/>
                <w:bCs/>
                <w:iCs/>
                <w:sz w:val="28"/>
                <w:szCs w:val="28"/>
                <w:lang w:val="ru-RU"/>
              </w:rPr>
              <w:t>Правильный ответ оценивается в 1 балл, неправильный – 0 баллов.</w:t>
            </w:r>
          </w:p>
        </w:tc>
      </w:tr>
      <w:tr w14:paraId="3392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434A0C4E">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2. </w:t>
            </w:r>
            <w:r>
              <w:rPr>
                <w:rFonts w:ascii="Times New Roman" w:hAnsi="Times New Roman" w:cs="Times New Roman"/>
                <w:bCs/>
                <w:i/>
                <w:iCs/>
                <w:sz w:val="28"/>
                <w:szCs w:val="28"/>
                <w:lang w:val="ru-RU"/>
              </w:rPr>
              <w:t>Задания</w:t>
            </w:r>
            <w:r>
              <w:rPr>
                <w:rFonts w:ascii="Times New Roman" w:hAnsi="Times New Roman" w:cs="Times New Roman"/>
                <w:bCs/>
                <w:i/>
                <w:iCs/>
                <w:sz w:val="28"/>
                <w:szCs w:val="28"/>
              </w:rPr>
              <w:t xml:space="preserve"> в </w:t>
            </w:r>
            <w:r>
              <w:rPr>
                <w:rFonts w:ascii="Times New Roman" w:hAnsi="Times New Roman" w:cs="Times New Roman"/>
                <w:bCs/>
                <w:i/>
                <w:iCs/>
                <w:sz w:val="28"/>
                <w:szCs w:val="28"/>
                <w:lang w:val="ru-RU"/>
              </w:rPr>
              <w:t>открытой</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форме</w:t>
            </w:r>
          </w:p>
        </w:tc>
        <w:tc>
          <w:tcPr>
            <w:tcW w:w="5624" w:type="dxa"/>
            <w:shd w:val="clear" w:color="auto" w:fill="auto"/>
          </w:tcPr>
          <w:p w14:paraId="70129B2C">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Pr>
                <w:rFonts w:ascii="Times New Roman" w:hAnsi="Times New Roman" w:cs="Times New Roman"/>
                <w:bCs/>
                <w:iCs/>
                <w:sz w:val="28"/>
                <w:szCs w:val="28"/>
                <w:lang w:val="ru-RU"/>
              </w:rPr>
              <w:t>Каждый правильный ответ оценивается в 2 балла, а каждый неправильный  - 0 баллов.</w:t>
            </w:r>
          </w:p>
        </w:tc>
      </w:tr>
      <w:tr w14:paraId="5E1A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7671E5BE">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Pr>
                <w:rFonts w:ascii="Times New Roman" w:hAnsi="Times New Roman" w:cs="Times New Roman"/>
                <w:bCs/>
                <w:i/>
                <w:iCs/>
                <w:sz w:val="28"/>
                <w:szCs w:val="28"/>
                <w:lang w:val="ru-RU"/>
              </w:rPr>
              <w:t>3. Задание в форме, предполагающей перечисление</w:t>
            </w:r>
          </w:p>
        </w:tc>
        <w:tc>
          <w:tcPr>
            <w:tcW w:w="5624" w:type="dxa"/>
            <w:shd w:val="clear" w:color="auto" w:fill="auto"/>
          </w:tcPr>
          <w:p w14:paraId="23997B87">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В заданиях, связанных с перечислениями или  описаниями, каждая верная позиция оценивается в 0,5 баллов.</w:t>
            </w:r>
            <w:r>
              <w:rPr>
                <w:lang w:val="ru-RU"/>
              </w:rPr>
              <w:t xml:space="preserve"> </w:t>
            </w:r>
            <w:r>
              <w:rPr>
                <w:rFonts w:ascii="Times New Roman" w:hAnsi="Times New Roman" w:cs="Times New Roman"/>
                <w:bCs/>
                <w:iCs/>
                <w:sz w:val="28"/>
                <w:szCs w:val="28"/>
                <w:lang w:val="ru-RU"/>
              </w:rPr>
              <w:t>Максимальный</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балл</w:t>
            </w:r>
            <w:r>
              <w:rPr>
                <w:rFonts w:ascii="Times New Roman" w:hAnsi="Times New Roman" w:cs="Times New Roman"/>
                <w:bCs/>
                <w:iCs/>
                <w:sz w:val="28"/>
                <w:szCs w:val="28"/>
              </w:rPr>
              <w:t xml:space="preserve"> в </w:t>
            </w:r>
            <w:r>
              <w:rPr>
                <w:rFonts w:ascii="Times New Roman" w:hAnsi="Times New Roman" w:cs="Times New Roman"/>
                <w:bCs/>
                <w:iCs/>
                <w:sz w:val="28"/>
                <w:szCs w:val="28"/>
                <w:lang w:val="ru-RU"/>
              </w:rPr>
              <w:t>каждом</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задании</w:t>
            </w:r>
            <w:r>
              <w:rPr>
                <w:rFonts w:ascii="Times New Roman" w:hAnsi="Times New Roman" w:cs="Times New Roman"/>
                <w:bCs/>
                <w:iCs/>
                <w:sz w:val="28"/>
                <w:szCs w:val="28"/>
              </w:rPr>
              <w:t xml:space="preserve"> 2,5 </w:t>
            </w:r>
            <w:r>
              <w:rPr>
                <w:rFonts w:ascii="Times New Roman" w:hAnsi="Times New Roman" w:cs="Times New Roman"/>
                <w:bCs/>
                <w:iCs/>
                <w:sz w:val="28"/>
                <w:szCs w:val="28"/>
                <w:lang w:val="ru-RU"/>
              </w:rPr>
              <w:t>балла</w:t>
            </w:r>
          </w:p>
        </w:tc>
      </w:tr>
      <w:tr w14:paraId="7D7E9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58ECB653">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4. </w:t>
            </w:r>
            <w:r>
              <w:rPr>
                <w:rFonts w:ascii="Times New Roman" w:hAnsi="Times New Roman" w:cs="Times New Roman"/>
                <w:bCs/>
                <w:i/>
                <w:iCs/>
                <w:sz w:val="28"/>
                <w:szCs w:val="28"/>
                <w:lang w:val="ru-RU"/>
              </w:rPr>
              <w:t>Задания</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на</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сопоставление</w:t>
            </w:r>
          </w:p>
        </w:tc>
        <w:tc>
          <w:tcPr>
            <w:tcW w:w="5624" w:type="dxa"/>
            <w:shd w:val="clear" w:color="auto" w:fill="auto"/>
          </w:tcPr>
          <w:p w14:paraId="413A8A41">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Каждое правильное решение задания оценивается в 1 балл, а неправильное  - 0 баллов. Максимальный</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балл</w:t>
            </w:r>
            <w:r>
              <w:rPr>
                <w:rFonts w:ascii="Times New Roman" w:hAnsi="Times New Roman" w:cs="Times New Roman"/>
                <w:bCs/>
                <w:iCs/>
                <w:sz w:val="28"/>
                <w:szCs w:val="28"/>
              </w:rPr>
              <w:t xml:space="preserve"> – 6.</w:t>
            </w:r>
          </w:p>
        </w:tc>
      </w:tr>
      <w:tr w14:paraId="6B111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1791D10C">
            <w:pPr>
              <w:widowControl w:val="0"/>
              <w:overflowPunct w:val="0"/>
              <w:autoSpaceDE w:val="0"/>
              <w:autoSpaceDN w:val="0"/>
              <w:adjustRightInd w:val="0"/>
              <w:spacing w:after="0" w:line="240" w:lineRule="auto"/>
              <w:rPr>
                <w:rFonts w:ascii="Times New Roman" w:hAnsi="Times New Roman" w:cs="Times New Roman"/>
                <w:bCs/>
                <w:i/>
                <w:iCs/>
                <w:sz w:val="28"/>
                <w:szCs w:val="28"/>
                <w:lang w:val="ru-RU"/>
              </w:rPr>
            </w:pPr>
            <w:r>
              <w:rPr>
                <w:rFonts w:ascii="Times New Roman" w:hAnsi="Times New Roman" w:cs="Times New Roman"/>
                <w:bCs/>
                <w:i/>
                <w:iCs/>
                <w:sz w:val="28"/>
                <w:szCs w:val="28"/>
                <w:lang w:val="ru-RU"/>
              </w:rPr>
              <w:t>5. Задание процессуального или алгоритмического толка</w:t>
            </w:r>
          </w:p>
        </w:tc>
        <w:tc>
          <w:tcPr>
            <w:tcW w:w="5624" w:type="dxa"/>
            <w:shd w:val="clear" w:color="auto" w:fill="auto"/>
          </w:tcPr>
          <w:p w14:paraId="15805224">
            <w:pPr>
              <w:widowControl w:val="0"/>
              <w:overflowPunct w:val="0"/>
              <w:autoSpaceDE w:val="0"/>
              <w:autoSpaceDN w:val="0"/>
              <w:adjustRightInd w:val="0"/>
              <w:spacing w:after="0" w:line="240" w:lineRule="auto"/>
              <w:rPr>
                <w:rFonts w:ascii="Times New Roman" w:hAnsi="Times New Roman" w:cs="Times New Roman"/>
                <w:bCs/>
                <w:iCs/>
                <w:sz w:val="28"/>
                <w:szCs w:val="28"/>
                <w:lang w:val="ru-RU"/>
              </w:rPr>
            </w:pPr>
            <w:r>
              <w:rPr>
                <w:rFonts w:ascii="Times New Roman" w:hAnsi="Times New Roman" w:cs="Times New Roman"/>
                <w:bCs/>
                <w:iCs/>
                <w:sz w:val="28"/>
                <w:szCs w:val="28"/>
                <w:lang w:val="ru-RU"/>
              </w:rPr>
              <w:t>Правильно выполненное задание этой группы оценивается в 2 балла.</w:t>
            </w:r>
          </w:p>
        </w:tc>
      </w:tr>
      <w:tr w14:paraId="06C4C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1A0AC6C7">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6. </w:t>
            </w:r>
            <w:r>
              <w:rPr>
                <w:rFonts w:ascii="Times New Roman" w:hAnsi="Times New Roman" w:cs="Times New Roman"/>
                <w:bCs/>
                <w:i/>
                <w:iCs/>
                <w:sz w:val="28"/>
                <w:szCs w:val="28"/>
                <w:lang w:val="ru-RU"/>
              </w:rPr>
              <w:t>Задание</w:t>
            </w:r>
            <w:r>
              <w:rPr>
                <w:rFonts w:ascii="Times New Roman" w:hAnsi="Times New Roman" w:cs="Times New Roman"/>
                <w:bCs/>
                <w:i/>
                <w:iCs/>
                <w:sz w:val="28"/>
                <w:szCs w:val="28"/>
              </w:rPr>
              <w:t xml:space="preserve"> с </w:t>
            </w:r>
            <w:r>
              <w:rPr>
                <w:rFonts w:ascii="Times New Roman" w:hAnsi="Times New Roman" w:cs="Times New Roman"/>
                <w:bCs/>
                <w:i/>
                <w:iCs/>
                <w:sz w:val="28"/>
                <w:szCs w:val="28"/>
                <w:lang w:val="ru-RU"/>
              </w:rPr>
              <w:t>графическим</w:t>
            </w:r>
            <w:r>
              <w:rPr>
                <w:rFonts w:ascii="Times New Roman" w:hAnsi="Times New Roman" w:cs="Times New Roman"/>
                <w:bCs/>
                <w:i/>
                <w:iCs/>
                <w:sz w:val="28"/>
                <w:szCs w:val="28"/>
              </w:rPr>
              <w:t xml:space="preserve"> </w:t>
            </w:r>
            <w:r>
              <w:rPr>
                <w:rFonts w:ascii="Times New Roman" w:hAnsi="Times New Roman" w:cs="Times New Roman"/>
                <w:bCs/>
                <w:i/>
                <w:iCs/>
                <w:sz w:val="28"/>
                <w:szCs w:val="28"/>
                <w:lang w:val="ru-RU"/>
              </w:rPr>
              <w:t>изображением</w:t>
            </w:r>
          </w:p>
        </w:tc>
        <w:tc>
          <w:tcPr>
            <w:tcW w:w="5624" w:type="dxa"/>
            <w:shd w:val="clear" w:color="auto" w:fill="auto"/>
          </w:tcPr>
          <w:p w14:paraId="3170D78A">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Правильное решение задания  оценивается в 1 балл, неправильное решение – 0 баллов. Максимальный</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балл</w:t>
            </w:r>
            <w:r>
              <w:rPr>
                <w:rFonts w:ascii="Times New Roman" w:hAnsi="Times New Roman" w:cs="Times New Roman"/>
                <w:bCs/>
                <w:iCs/>
                <w:sz w:val="28"/>
                <w:szCs w:val="28"/>
              </w:rPr>
              <w:t xml:space="preserve"> – 5.</w:t>
            </w:r>
          </w:p>
        </w:tc>
      </w:tr>
      <w:tr w14:paraId="10A3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37F1CB72">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7. </w:t>
            </w:r>
            <w:r>
              <w:rPr>
                <w:rFonts w:ascii="Times New Roman" w:hAnsi="Times New Roman" w:cs="Times New Roman"/>
                <w:bCs/>
                <w:i/>
                <w:iCs/>
                <w:sz w:val="28"/>
                <w:szCs w:val="28"/>
                <w:lang w:val="ru-RU"/>
              </w:rPr>
              <w:t>Задания-ребусы</w:t>
            </w:r>
          </w:p>
        </w:tc>
        <w:tc>
          <w:tcPr>
            <w:tcW w:w="5624" w:type="dxa"/>
            <w:shd w:val="clear" w:color="auto" w:fill="auto"/>
          </w:tcPr>
          <w:p w14:paraId="23C425D4">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Каждое верное изображение оценивается в 1 балл. Максимальный</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балл</w:t>
            </w:r>
            <w:r>
              <w:rPr>
                <w:rFonts w:ascii="Times New Roman" w:hAnsi="Times New Roman" w:cs="Times New Roman"/>
                <w:bCs/>
                <w:iCs/>
                <w:sz w:val="28"/>
                <w:szCs w:val="28"/>
              </w:rPr>
              <w:t xml:space="preserve"> – 2.</w:t>
            </w:r>
          </w:p>
        </w:tc>
      </w:tr>
      <w:tr w14:paraId="61994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673F5682">
            <w:pPr>
              <w:widowControl w:val="0"/>
              <w:overflowPunct w:val="0"/>
              <w:autoSpaceDE w:val="0"/>
              <w:autoSpaceDN w:val="0"/>
              <w:adjustRightInd w:val="0"/>
              <w:spacing w:after="0" w:line="240" w:lineRule="auto"/>
              <w:rPr>
                <w:rFonts w:ascii="Times New Roman" w:hAnsi="Times New Roman" w:cs="Times New Roman"/>
                <w:bCs/>
                <w:i/>
                <w:iCs/>
                <w:sz w:val="28"/>
                <w:szCs w:val="28"/>
              </w:rPr>
            </w:pPr>
            <w:r>
              <w:rPr>
                <w:rFonts w:ascii="Times New Roman" w:hAnsi="Times New Roman" w:cs="Times New Roman"/>
                <w:bCs/>
                <w:i/>
                <w:iCs/>
                <w:sz w:val="28"/>
                <w:szCs w:val="28"/>
              </w:rPr>
              <w:t xml:space="preserve">8. </w:t>
            </w:r>
            <w:r>
              <w:rPr>
                <w:rFonts w:ascii="Times New Roman" w:hAnsi="Times New Roman" w:cs="Times New Roman"/>
                <w:bCs/>
                <w:i/>
                <w:iCs/>
                <w:sz w:val="28"/>
                <w:szCs w:val="28"/>
                <w:lang w:val="ru-RU"/>
              </w:rPr>
              <w:t>Задание-задача</w:t>
            </w:r>
          </w:p>
        </w:tc>
        <w:tc>
          <w:tcPr>
            <w:tcW w:w="5624" w:type="dxa"/>
            <w:shd w:val="clear" w:color="auto" w:fill="auto"/>
          </w:tcPr>
          <w:p w14:paraId="58EEF5FC">
            <w:pPr>
              <w:widowControl w:val="0"/>
              <w:overflowPunct w:val="0"/>
              <w:autoSpaceDE w:val="0"/>
              <w:autoSpaceDN w:val="0"/>
              <w:adjustRightInd w:val="0"/>
              <w:spacing w:after="0" w:line="240" w:lineRule="auto"/>
              <w:rPr>
                <w:rFonts w:ascii="Times New Roman" w:hAnsi="Times New Roman" w:cs="Times New Roman"/>
                <w:bCs/>
                <w:iCs/>
                <w:sz w:val="28"/>
                <w:szCs w:val="28"/>
              </w:rPr>
            </w:pPr>
            <w:r>
              <w:rPr>
                <w:rFonts w:ascii="Times New Roman" w:hAnsi="Times New Roman" w:cs="Times New Roman"/>
                <w:bCs/>
                <w:iCs/>
                <w:sz w:val="28"/>
                <w:szCs w:val="28"/>
                <w:lang w:val="ru-RU"/>
              </w:rPr>
              <w:t>Полноценно выполненное задание этой группы оценивается в 1 балл. Максимальный</w:t>
            </w:r>
            <w:r>
              <w:rPr>
                <w:rFonts w:ascii="Times New Roman" w:hAnsi="Times New Roman" w:cs="Times New Roman"/>
                <w:bCs/>
                <w:iCs/>
                <w:sz w:val="28"/>
                <w:szCs w:val="28"/>
              </w:rPr>
              <w:t xml:space="preserve"> </w:t>
            </w:r>
            <w:r>
              <w:rPr>
                <w:rFonts w:ascii="Times New Roman" w:hAnsi="Times New Roman" w:cs="Times New Roman"/>
                <w:bCs/>
                <w:iCs/>
                <w:sz w:val="28"/>
                <w:szCs w:val="28"/>
                <w:lang w:val="ru-RU"/>
              </w:rPr>
              <w:t>балл</w:t>
            </w:r>
            <w:r>
              <w:rPr>
                <w:rFonts w:ascii="Times New Roman" w:hAnsi="Times New Roman" w:cs="Times New Roman"/>
                <w:bCs/>
                <w:iCs/>
                <w:sz w:val="28"/>
                <w:szCs w:val="28"/>
              </w:rPr>
              <w:t xml:space="preserve"> 4.</w:t>
            </w:r>
          </w:p>
        </w:tc>
      </w:tr>
    </w:tbl>
    <w:p w14:paraId="461823B0">
      <w:pPr>
        <w:widowControl w:val="0"/>
        <w:autoSpaceDE w:val="0"/>
        <w:autoSpaceDN w:val="0"/>
        <w:adjustRightInd w:val="0"/>
        <w:spacing w:after="0" w:line="240" w:lineRule="auto"/>
        <w:rPr>
          <w:rFonts w:ascii="Times New Roman" w:hAnsi="Times New Roman" w:cs="Times New Roman"/>
          <w:b/>
          <w:bCs/>
          <w:sz w:val="28"/>
          <w:szCs w:val="28"/>
        </w:rPr>
      </w:pPr>
    </w:p>
    <w:p w14:paraId="3AF65B05">
      <w:pPr>
        <w:widowControl w:val="0"/>
        <w:autoSpaceDE w:val="0"/>
        <w:autoSpaceDN w:val="0"/>
        <w:adjustRightInd w:val="0"/>
        <w:spacing w:after="0" w:line="240" w:lineRule="auto"/>
        <w:ind w:left="708"/>
        <w:rPr>
          <w:rFonts w:ascii="Times New Roman" w:hAnsi="Times New Roman" w:cs="Times New Roman"/>
          <w:sz w:val="28"/>
          <w:szCs w:val="28"/>
          <w:lang w:val="ru-RU"/>
        </w:rPr>
      </w:pPr>
      <w:r>
        <w:rPr>
          <w:rFonts w:ascii="Times New Roman" w:hAnsi="Times New Roman" w:cs="Times New Roman"/>
          <w:b/>
          <w:bCs/>
          <w:sz w:val="28"/>
          <w:szCs w:val="28"/>
          <w:lang w:val="ru-RU"/>
        </w:rPr>
        <w:t>Максимально возможный балл</w:t>
      </w:r>
      <w:r>
        <w:rPr>
          <w:rFonts w:ascii="Times New Roman" w:hAnsi="Times New Roman" w:cs="Times New Roman"/>
          <w:sz w:val="28"/>
          <w:szCs w:val="28"/>
          <w:lang w:val="ru-RU"/>
        </w:rPr>
        <w:t>, который можно получить участнику олимпиады составит:</w:t>
      </w:r>
    </w:p>
    <w:p w14:paraId="0BDF755F">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 xml:space="preserve">1.   </w:t>
      </w:r>
      <w:r>
        <w:rPr>
          <w:rFonts w:ascii="Times New Roman" w:hAnsi="Times New Roman" w:cs="Times New Roman"/>
          <w:sz w:val="28"/>
          <w:szCs w:val="28"/>
          <w:lang w:val="ru-RU"/>
        </w:rPr>
        <w:t xml:space="preserve">1 балл х 12 = 12 баллов </w:t>
      </w:r>
      <w:r>
        <w:rPr>
          <w:rFonts w:ascii="Times New Roman" w:hAnsi="Times New Roman" w:cs="Times New Roman"/>
          <w:i/>
          <w:iCs/>
          <w:sz w:val="28"/>
          <w:szCs w:val="28"/>
          <w:lang w:val="ru-RU"/>
        </w:rPr>
        <w:t>(задание в закрытой форме);</w:t>
      </w:r>
    </w:p>
    <w:p w14:paraId="4C1205B0">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2.</w:t>
      </w:r>
      <w:r>
        <w:rPr>
          <w:rFonts w:ascii="Times New Roman" w:hAnsi="Times New Roman" w:cs="Times New Roman"/>
          <w:sz w:val="28"/>
          <w:szCs w:val="28"/>
          <w:lang w:val="ru-RU"/>
        </w:rPr>
        <w:t xml:space="preserve">   2 балла х 5= 10 баллов </w:t>
      </w:r>
      <w:r>
        <w:rPr>
          <w:rFonts w:ascii="Times New Roman" w:hAnsi="Times New Roman" w:cs="Times New Roman"/>
          <w:i/>
          <w:iCs/>
          <w:sz w:val="28"/>
          <w:szCs w:val="28"/>
          <w:lang w:val="ru-RU"/>
        </w:rPr>
        <w:t>(задание в открытой форме);</w:t>
      </w:r>
    </w:p>
    <w:p w14:paraId="1F51A55A">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3.</w:t>
      </w:r>
      <w:r>
        <w:rPr>
          <w:rFonts w:ascii="Times New Roman" w:hAnsi="Times New Roman" w:cs="Times New Roman"/>
          <w:sz w:val="28"/>
          <w:szCs w:val="28"/>
          <w:lang w:val="ru-RU"/>
        </w:rPr>
        <w:t xml:space="preserve">   0,5х5 + 0,5х5=5 баллов </w:t>
      </w:r>
      <w:r>
        <w:rPr>
          <w:rFonts w:ascii="Times New Roman" w:hAnsi="Times New Roman" w:cs="Times New Roman"/>
          <w:i/>
          <w:iCs/>
          <w:sz w:val="28"/>
          <w:szCs w:val="28"/>
          <w:lang w:val="ru-RU"/>
        </w:rPr>
        <w:t>((задание на перечисление);</w:t>
      </w:r>
    </w:p>
    <w:p w14:paraId="05A60310">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4.</w:t>
      </w:r>
      <w:r>
        <w:rPr>
          <w:rFonts w:ascii="Times New Roman" w:hAnsi="Times New Roman" w:cs="Times New Roman"/>
          <w:sz w:val="28"/>
          <w:szCs w:val="28"/>
          <w:lang w:val="ru-RU"/>
        </w:rPr>
        <w:t xml:space="preserve">   1 балл х 6 = 6 баллов </w:t>
      </w:r>
      <w:r>
        <w:rPr>
          <w:rFonts w:ascii="Times New Roman" w:hAnsi="Times New Roman" w:cs="Times New Roman"/>
          <w:i/>
          <w:iCs/>
          <w:sz w:val="28"/>
          <w:szCs w:val="28"/>
          <w:lang w:val="ru-RU"/>
        </w:rPr>
        <w:t>(задания на сопоставление);</w:t>
      </w:r>
    </w:p>
    <w:p w14:paraId="1DE596F0">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5.</w:t>
      </w:r>
      <w:r>
        <w:rPr>
          <w:rFonts w:ascii="Times New Roman" w:hAnsi="Times New Roman" w:cs="Times New Roman"/>
          <w:sz w:val="28"/>
          <w:szCs w:val="28"/>
          <w:lang w:val="ru-RU"/>
        </w:rPr>
        <w:t xml:space="preserve">   2 балла х 1 = 2 балла</w:t>
      </w:r>
      <w:r>
        <w:rPr>
          <w:rFonts w:ascii="Times New Roman" w:hAnsi="Times New Roman" w:cs="Times New Roman"/>
          <w:i/>
          <w:iCs/>
          <w:sz w:val="28"/>
          <w:szCs w:val="28"/>
          <w:lang w:val="ru-RU"/>
        </w:rPr>
        <w:t xml:space="preserve"> (</w:t>
      </w:r>
      <w:r>
        <w:rPr>
          <w:rFonts w:ascii="Times New Roman" w:hAnsi="Times New Roman" w:cs="Times New Roman"/>
          <w:bCs/>
          <w:i/>
          <w:iCs/>
          <w:sz w:val="28"/>
          <w:szCs w:val="28"/>
          <w:lang w:val="ru-RU"/>
        </w:rPr>
        <w:t>процессуального или алгоритмического толка</w:t>
      </w:r>
      <w:r>
        <w:rPr>
          <w:rFonts w:ascii="Times New Roman" w:hAnsi="Times New Roman" w:cs="Times New Roman"/>
          <w:i/>
          <w:iCs/>
          <w:sz w:val="28"/>
          <w:szCs w:val="28"/>
          <w:lang w:val="ru-RU"/>
        </w:rPr>
        <w:t>);</w:t>
      </w:r>
    </w:p>
    <w:p w14:paraId="4C80BD14">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6.</w:t>
      </w:r>
      <w:r>
        <w:rPr>
          <w:rFonts w:ascii="Times New Roman" w:hAnsi="Times New Roman" w:cs="Times New Roman"/>
          <w:sz w:val="28"/>
          <w:szCs w:val="28"/>
          <w:lang w:val="ru-RU"/>
        </w:rPr>
        <w:t xml:space="preserve">   1 балл х 5 = 5 баллов</w:t>
      </w:r>
      <w:r>
        <w:rPr>
          <w:rFonts w:ascii="Times New Roman" w:hAnsi="Times New Roman" w:cs="Times New Roman"/>
          <w:i/>
          <w:iCs/>
          <w:sz w:val="28"/>
          <w:szCs w:val="28"/>
          <w:lang w:val="ru-RU"/>
        </w:rPr>
        <w:t xml:space="preserve"> (задание с графическим изображением);</w:t>
      </w:r>
    </w:p>
    <w:p w14:paraId="011BC110">
      <w:pPr>
        <w:widowControl w:val="0"/>
        <w:autoSpaceDE w:val="0"/>
        <w:autoSpaceDN w:val="0"/>
        <w:adjustRightInd w:val="0"/>
        <w:spacing w:after="0" w:line="240" w:lineRule="auto"/>
        <w:rPr>
          <w:rFonts w:ascii="Times New Roman" w:hAnsi="Times New Roman" w:cs="Times New Roman"/>
          <w:i/>
          <w:iCs/>
          <w:sz w:val="28"/>
          <w:szCs w:val="28"/>
          <w:lang w:val="ru-RU"/>
        </w:rPr>
      </w:pPr>
      <w:r>
        <w:rPr>
          <w:rFonts w:ascii="Times New Roman" w:hAnsi="Times New Roman" w:cs="Times New Roman"/>
          <w:b/>
          <w:sz w:val="28"/>
          <w:szCs w:val="28"/>
          <w:lang w:val="ru-RU"/>
        </w:rPr>
        <w:t>7.</w:t>
      </w:r>
      <w:r>
        <w:rPr>
          <w:rFonts w:ascii="Times New Roman" w:hAnsi="Times New Roman" w:cs="Times New Roman"/>
          <w:sz w:val="28"/>
          <w:szCs w:val="28"/>
          <w:lang w:val="ru-RU"/>
        </w:rPr>
        <w:t xml:space="preserve">   1 балл х 2 = 2 балла </w:t>
      </w:r>
      <w:r>
        <w:rPr>
          <w:rFonts w:ascii="Times New Roman" w:hAnsi="Times New Roman" w:cs="Times New Roman"/>
          <w:i/>
          <w:iCs/>
          <w:sz w:val="28"/>
          <w:szCs w:val="28"/>
          <w:lang w:val="ru-RU"/>
        </w:rPr>
        <w:t>(задания-ребусы)</w:t>
      </w:r>
    </w:p>
    <w:p w14:paraId="15341DF7">
      <w:pPr>
        <w:widowControl w:val="0"/>
        <w:autoSpaceDE w:val="0"/>
        <w:autoSpaceDN w:val="0"/>
        <w:adjustRightInd w:val="0"/>
        <w:spacing w:after="0" w:line="240" w:lineRule="auto"/>
        <w:rPr>
          <w:rFonts w:ascii="Times New Roman" w:hAnsi="Times New Roman" w:cs="Times New Roman"/>
          <w:b/>
          <w:bCs/>
          <w:sz w:val="28"/>
          <w:szCs w:val="28"/>
          <w:lang w:val="ru-RU"/>
        </w:rPr>
      </w:pPr>
      <w:r>
        <w:rPr>
          <w:rFonts w:ascii="Times New Roman" w:hAnsi="Times New Roman" w:cs="Times New Roman"/>
          <w:b/>
          <w:sz w:val="28"/>
          <w:szCs w:val="28"/>
          <w:lang w:val="ru-RU"/>
        </w:rPr>
        <w:t>8.</w:t>
      </w:r>
      <w:r>
        <w:rPr>
          <w:rFonts w:ascii="Times New Roman" w:hAnsi="Times New Roman" w:cs="Times New Roman"/>
          <w:sz w:val="28"/>
          <w:szCs w:val="28"/>
          <w:lang w:val="ru-RU"/>
        </w:rPr>
        <w:t xml:space="preserve">   1 балл х 4 = 4 балла </w:t>
      </w:r>
      <w:r>
        <w:rPr>
          <w:rFonts w:ascii="Times New Roman" w:hAnsi="Times New Roman" w:cs="Times New Roman"/>
          <w:i/>
          <w:iCs/>
          <w:sz w:val="28"/>
          <w:szCs w:val="28"/>
          <w:lang w:val="ru-RU"/>
        </w:rPr>
        <w:t>(задание-задача</w:t>
      </w:r>
      <w:r>
        <w:rPr>
          <w:rFonts w:ascii="Times New Roman" w:hAnsi="Times New Roman" w:cs="Times New Roman"/>
          <w:b/>
          <w:bCs/>
          <w:sz w:val="28"/>
          <w:szCs w:val="28"/>
          <w:lang w:val="ru-RU"/>
        </w:rPr>
        <w:t>).</w:t>
      </w:r>
    </w:p>
    <w:p w14:paraId="27B58DD2">
      <w:pPr>
        <w:widowControl w:val="0"/>
        <w:autoSpaceDE w:val="0"/>
        <w:autoSpaceDN w:val="0"/>
        <w:adjustRightInd w:val="0"/>
        <w:spacing w:after="0" w:line="240" w:lineRule="auto"/>
        <w:ind w:firstLine="709"/>
        <w:rPr>
          <w:rFonts w:ascii="Times New Roman" w:hAnsi="Times New Roman" w:cs="Times New Roman"/>
          <w:sz w:val="28"/>
          <w:szCs w:val="28"/>
          <w:lang w:val="ru-RU"/>
        </w:rPr>
      </w:pPr>
      <w:r>
        <w:rPr>
          <w:rFonts w:ascii="Times New Roman" w:hAnsi="Times New Roman" w:cs="Times New Roman"/>
          <w:b/>
          <w:bCs/>
          <w:sz w:val="28"/>
          <w:szCs w:val="28"/>
          <w:lang w:val="ru-RU"/>
        </w:rPr>
        <w:t>Итого: (12+ 10 + 5 +6+ 2 + 5 +2 +4) = 46 баллов.</w:t>
      </w:r>
    </w:p>
    <w:p w14:paraId="772D6A84">
      <w:pPr>
        <w:widowControl w:val="0"/>
        <w:autoSpaceDE w:val="0"/>
        <w:autoSpaceDN w:val="0"/>
        <w:adjustRightInd w:val="0"/>
        <w:spacing w:after="0" w:line="240" w:lineRule="auto"/>
        <w:ind w:firstLine="709"/>
        <w:rPr>
          <w:rFonts w:ascii="Times New Roman" w:hAnsi="Times New Roman" w:cs="Times New Roman"/>
          <w:sz w:val="28"/>
          <w:szCs w:val="28"/>
          <w:lang w:val="ru-RU"/>
        </w:rPr>
      </w:pPr>
    </w:p>
    <w:p w14:paraId="3D968677">
      <w:pPr>
        <w:widowControl w:val="0"/>
        <w:overflowPunct w:val="0"/>
        <w:autoSpaceDE w:val="0"/>
        <w:autoSpaceDN w:val="0"/>
        <w:adjustRightInd w:val="0"/>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Данный показатель будет необходим для выведения «зачётного» балла каждому участнику олимпиады в теоретико-методическом задании.</w:t>
      </w:r>
    </w:p>
    <w:p w14:paraId="5E382786">
      <w:pPr>
        <w:widowControl w:val="0"/>
        <w:overflowPunct w:val="0"/>
        <w:autoSpaceDE w:val="0"/>
        <w:autoSpaceDN w:val="0"/>
        <w:adjustRightInd w:val="0"/>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Для определения количества баллов каждого участника в теоретическом конкурсе необходимо использовать следующую формулу:</w:t>
      </w:r>
    </w:p>
    <w:p w14:paraId="35C68447">
      <w:pPr>
        <w:spacing w:line="24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Х = К х </w:t>
      </w:r>
      <w:r>
        <w:rPr>
          <w:rFonts w:ascii="Times New Roman" w:hAnsi="Times New Roman" w:cs="Times New Roman"/>
          <w:b/>
          <w:bCs/>
          <w:sz w:val="28"/>
          <w:szCs w:val="28"/>
        </w:rPr>
        <w:t>N</w:t>
      </w:r>
      <w:r>
        <w:rPr>
          <w:rFonts w:ascii="Times New Roman" w:hAnsi="Times New Roman" w:cs="Times New Roman"/>
          <w:b/>
          <w:bCs/>
          <w:sz w:val="28"/>
          <w:szCs w:val="28"/>
          <w:lang w:val="ru-RU"/>
        </w:rPr>
        <w:t xml:space="preserve"> : М, </w:t>
      </w:r>
    </w:p>
    <w:p w14:paraId="779D7EAA">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где        </w:t>
      </w:r>
      <w:r>
        <w:rPr>
          <w:rFonts w:ascii="Times New Roman" w:hAnsi="Times New Roman" w:cs="Times New Roman"/>
          <w:b/>
          <w:bCs/>
          <w:sz w:val="28"/>
          <w:szCs w:val="28"/>
          <w:lang w:val="ru-RU"/>
        </w:rPr>
        <w:t>Х</w:t>
      </w:r>
      <w:r>
        <w:rPr>
          <w:rFonts w:ascii="Times New Roman" w:hAnsi="Times New Roman" w:cs="Times New Roman"/>
          <w:sz w:val="28"/>
          <w:szCs w:val="28"/>
          <w:lang w:val="ru-RU"/>
        </w:rPr>
        <w:t xml:space="preserve"> – зачётный балл участника;</w:t>
      </w:r>
    </w:p>
    <w:p w14:paraId="50F5C2C5">
      <w:pPr>
        <w:spacing w:after="0"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t>К</w:t>
      </w:r>
      <w:r>
        <w:rPr>
          <w:rFonts w:ascii="Times New Roman" w:hAnsi="Times New Roman" w:cs="Times New Roman"/>
          <w:sz w:val="28"/>
          <w:szCs w:val="28"/>
          <w:lang w:val="ru-RU"/>
        </w:rPr>
        <w:t xml:space="preserve"> – максимальное количество баллов в данном конкурсе (20);</w:t>
      </w:r>
    </w:p>
    <w:p w14:paraId="0313A935">
      <w:pPr>
        <w:spacing w:after="0" w:line="240" w:lineRule="auto"/>
        <w:rPr>
          <w:rFonts w:ascii="Times New Roman" w:hAnsi="Times New Roman" w:cs="Times New Roman"/>
          <w:sz w:val="28"/>
          <w:szCs w:val="28"/>
          <w:lang w:val="ru-RU"/>
        </w:rPr>
      </w:pPr>
      <w:r>
        <w:rPr>
          <w:rFonts w:ascii="Times New Roman" w:hAnsi="Times New Roman" w:cs="Times New Roman"/>
          <w:b/>
          <w:bCs/>
          <w:sz w:val="28"/>
          <w:szCs w:val="28"/>
        </w:rPr>
        <w:t>N</w:t>
      </w:r>
      <w:r>
        <w:rPr>
          <w:rFonts w:ascii="Times New Roman" w:hAnsi="Times New Roman" w:cs="Times New Roman"/>
          <w:sz w:val="28"/>
          <w:szCs w:val="28"/>
          <w:lang w:val="ru-RU"/>
        </w:rPr>
        <w:t xml:space="preserve"> – результат участника;</w:t>
      </w:r>
    </w:p>
    <w:p w14:paraId="26960251">
      <w:pPr>
        <w:spacing w:after="0" w:line="240" w:lineRule="auto"/>
        <w:rPr>
          <w:rFonts w:ascii="Times New Roman" w:hAnsi="Times New Roman" w:cs="Times New Roman"/>
          <w:sz w:val="28"/>
          <w:szCs w:val="28"/>
          <w:lang w:val="ru-RU"/>
        </w:rPr>
      </w:pPr>
      <w:r>
        <w:rPr>
          <w:rFonts w:ascii="Times New Roman" w:hAnsi="Times New Roman" w:cs="Times New Roman"/>
          <w:b/>
          <w:bCs/>
          <w:sz w:val="28"/>
          <w:szCs w:val="28"/>
          <w:lang w:val="ru-RU"/>
        </w:rPr>
        <w:t>М</w:t>
      </w:r>
      <w:r>
        <w:rPr>
          <w:rFonts w:ascii="Times New Roman" w:hAnsi="Times New Roman" w:cs="Times New Roman"/>
          <w:sz w:val="28"/>
          <w:szCs w:val="28"/>
          <w:lang w:val="ru-RU"/>
        </w:rPr>
        <w:t xml:space="preserve">  = 46 (максимальный результат в данном испытании).</w:t>
      </w:r>
    </w:p>
    <w:p w14:paraId="5BEF45F6">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Например:</w:t>
      </w:r>
    </w:p>
    <w:p w14:paraId="522FA2EC">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Максимальное количество баллов в теоретико-методологическом испытании  - 20;</w:t>
      </w:r>
    </w:p>
    <w:p w14:paraId="5BBEF89E">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Результат участника (Иванова И.И.) – 40 правильных ответов;</w:t>
      </w:r>
    </w:p>
    <w:p w14:paraId="016679FB">
      <w:pPr>
        <w:spacing w:after="0" w:line="240" w:lineRule="auto"/>
        <w:rPr>
          <w:rFonts w:ascii="Times New Roman" w:hAnsi="Times New Roman" w:cs="Times New Roman"/>
          <w:b/>
          <w:sz w:val="28"/>
          <w:szCs w:val="28"/>
          <w:lang w:val="ru-RU"/>
        </w:rPr>
      </w:pPr>
      <w:r>
        <w:rPr>
          <w:rFonts w:ascii="Times New Roman" w:hAnsi="Times New Roman" w:cs="Times New Roman"/>
          <w:sz w:val="28"/>
          <w:szCs w:val="28"/>
          <w:lang w:val="ru-RU"/>
        </w:rPr>
        <w:t xml:space="preserve">Максимальный результат в данном конкурсном испытании – </w:t>
      </w:r>
      <w:r>
        <w:rPr>
          <w:rFonts w:ascii="Times New Roman" w:hAnsi="Times New Roman" w:cs="Times New Roman"/>
          <w:b/>
          <w:sz w:val="28"/>
          <w:szCs w:val="28"/>
          <w:lang w:val="ru-RU"/>
        </w:rPr>
        <w:t>46.</w:t>
      </w:r>
    </w:p>
    <w:p w14:paraId="213391BD">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Расчёт:       Х=20 х 40: 46 = 17,4</w:t>
      </w:r>
    </w:p>
    <w:p w14:paraId="7E0F8169">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p>
    <w:p w14:paraId="570E3BFC">
      <w:pPr>
        <w:widowControl w:val="0"/>
        <w:autoSpaceDE w:val="0"/>
        <w:autoSpaceDN w:val="0"/>
        <w:adjustRightInd w:val="0"/>
        <w:spacing w:after="0" w:line="240" w:lineRule="auto"/>
        <w:jc w:val="both"/>
        <w:rPr>
          <w:rFonts w:ascii="Times New Roman" w:hAnsi="Times New Roman" w:cs="Times New Roman"/>
          <w:b/>
          <w:bCs/>
          <w:i/>
          <w:iCs/>
          <w:sz w:val="28"/>
          <w:szCs w:val="28"/>
          <w:lang w:val="ru-RU"/>
        </w:rPr>
      </w:pPr>
    </w:p>
    <w:p w14:paraId="3C04E40A">
      <w:pPr>
        <w:widowControl w:val="0"/>
        <w:autoSpaceDE w:val="0"/>
        <w:autoSpaceDN w:val="0"/>
        <w:adjustRightInd w:val="0"/>
        <w:spacing w:after="0" w:line="240" w:lineRule="auto"/>
        <w:ind w:firstLine="709"/>
        <w:jc w:val="center"/>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2.2 Методика оценки качества выполнения практических заданий</w:t>
      </w:r>
    </w:p>
    <w:p w14:paraId="6547F745">
      <w:pPr>
        <w:widowControl w:val="0"/>
        <w:autoSpaceDE w:val="0"/>
        <w:autoSpaceDN w:val="0"/>
        <w:adjustRightInd w:val="0"/>
        <w:spacing w:after="0" w:line="240" w:lineRule="auto"/>
        <w:jc w:val="center"/>
        <w:rPr>
          <w:rFonts w:ascii="Times New Roman" w:hAnsi="Times New Roman" w:cs="Times New Roman"/>
          <w:b/>
          <w:bCs/>
          <w:i/>
          <w:iCs/>
          <w:sz w:val="28"/>
          <w:szCs w:val="28"/>
          <w:lang w:val="ru-RU"/>
        </w:rPr>
      </w:pPr>
    </w:p>
    <w:p w14:paraId="7EA13B14">
      <w:pPr>
        <w:widowControl w:val="0"/>
        <w:autoSpaceDE w:val="0"/>
        <w:autoSpaceDN w:val="0"/>
        <w:adjustRightInd w:val="0"/>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Гимнастика</w:t>
      </w:r>
    </w:p>
    <w:p w14:paraId="6A78F33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Оценка качества выполнения практического задания по гимнастике складывается из оценок за технику выполнения элементов и сложности самих элементов при условии выполнения всех требований к конкурсному испытанию.</w:t>
      </w:r>
    </w:p>
    <w:p w14:paraId="39F0090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b/>
          <w:bCs/>
          <w:sz w:val="28"/>
          <w:szCs w:val="28"/>
          <w:u w:val="single"/>
          <w:lang w:val="ru-RU"/>
        </w:rPr>
        <w:t xml:space="preserve">Требования к спортивной форме: </w:t>
      </w:r>
      <w:r>
        <w:rPr>
          <w:rFonts w:ascii="Times New Roman" w:hAnsi="Times New Roman" w:cs="Times New Roman"/>
          <w:sz w:val="28"/>
          <w:szCs w:val="28"/>
          <w:lang w:val="ru-RU"/>
        </w:rPr>
        <w:t xml:space="preserve">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5см, трико или спортивные шорты, на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Pr>
          <w:rFonts w:ascii="Times New Roman" w:hAnsi="Times New Roman" w:cs="Times New Roman"/>
          <w:b/>
          <w:bCs/>
          <w:sz w:val="28"/>
          <w:szCs w:val="28"/>
          <w:lang w:val="ru-RU"/>
        </w:rPr>
        <w:t>0,5</w:t>
      </w:r>
      <w:r>
        <w:rPr>
          <w:rFonts w:ascii="Times New Roman" w:hAnsi="Times New Roman" w:cs="Times New Roman"/>
          <w:sz w:val="28"/>
          <w:szCs w:val="28"/>
          <w:lang w:val="ru-RU"/>
        </w:rPr>
        <w:t xml:space="preserve"> балла с итоговой оценки участника.</w:t>
      </w:r>
    </w:p>
    <w:p w14:paraId="568DFF3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Испытания девушек и юношей проводятся в виде выполнения акробатического упражнения, которое имеет строго обязательный характер.</w:t>
      </w:r>
    </w:p>
    <w:p w14:paraId="193F2E6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случае изменения установленной последовательности элементов упражнение не оценивается и участник получает </w:t>
      </w:r>
      <w:r>
        <w:rPr>
          <w:rFonts w:ascii="Times New Roman" w:hAnsi="Times New Roman" w:cs="Times New Roman"/>
          <w:b/>
          <w:bCs/>
          <w:sz w:val="28"/>
          <w:szCs w:val="28"/>
          <w:lang w:val="ru-RU"/>
        </w:rPr>
        <w:t>0,0</w:t>
      </w:r>
      <w:r>
        <w:rPr>
          <w:rFonts w:ascii="Times New Roman" w:hAnsi="Times New Roman" w:cs="Times New Roman"/>
          <w:sz w:val="28"/>
          <w:szCs w:val="28"/>
          <w:lang w:val="ru-RU"/>
        </w:rPr>
        <w:t xml:space="preserve"> баллов.</w:t>
      </w:r>
    </w:p>
    <w:p w14:paraId="227A344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14:paraId="653AE5C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Pr>
          <w:rFonts w:ascii="Times New Roman" w:hAnsi="Times New Roman" w:cs="Times New Roman"/>
          <w:b/>
          <w:bCs/>
          <w:sz w:val="28"/>
          <w:szCs w:val="28"/>
          <w:lang w:val="ru-RU"/>
        </w:rPr>
        <w:t>2</w:t>
      </w:r>
      <w:r>
        <w:rPr>
          <w:rFonts w:ascii="Times New Roman" w:hAnsi="Times New Roman" w:cs="Times New Roman"/>
          <w:sz w:val="28"/>
          <w:szCs w:val="28"/>
          <w:lang w:val="ru-RU"/>
        </w:rPr>
        <w:t xml:space="preserve"> секунд.</w:t>
      </w:r>
    </w:p>
    <w:p w14:paraId="06F85F9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Общая стоимость всех выполненных элементов и соединений составляет максимально возможную оценку за трудность упражнения, равную </w:t>
      </w:r>
      <w:r>
        <w:rPr>
          <w:rFonts w:ascii="Times New Roman" w:hAnsi="Times New Roman" w:cs="Times New Roman"/>
          <w:b/>
          <w:bCs/>
          <w:sz w:val="28"/>
          <w:szCs w:val="28"/>
          <w:lang w:val="ru-RU"/>
        </w:rPr>
        <w:t>10,0</w:t>
      </w:r>
      <w:r>
        <w:rPr>
          <w:rFonts w:ascii="Times New Roman" w:hAnsi="Times New Roman" w:cs="Times New Roman"/>
          <w:sz w:val="28"/>
          <w:szCs w:val="28"/>
          <w:lang w:val="ru-RU"/>
        </w:rPr>
        <w:t xml:space="preserve"> баллам. При выставлении оценки за исполнение, каждый из судей вычитает из </w:t>
      </w:r>
      <w:r>
        <w:rPr>
          <w:rFonts w:ascii="Times New Roman" w:hAnsi="Times New Roman" w:cs="Times New Roman"/>
          <w:b/>
          <w:bCs/>
          <w:sz w:val="28"/>
          <w:szCs w:val="28"/>
          <w:lang w:val="ru-RU"/>
        </w:rPr>
        <w:t>10,0</w:t>
      </w:r>
      <w:r>
        <w:rPr>
          <w:rFonts w:ascii="Times New Roman" w:hAnsi="Times New Roman" w:cs="Times New Roman"/>
          <w:sz w:val="28"/>
          <w:szCs w:val="28"/>
          <w:lang w:val="ru-RU"/>
        </w:rPr>
        <w:t xml:space="preserve"> баллов сбавки за ошибки в технике, допущенные участником при выполнении элементов и соединений.</w:t>
      </w:r>
    </w:p>
    <w:p w14:paraId="3211F5C0">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14:paraId="1479C8D7">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Окончательная оценка выводится с точностью до </w:t>
      </w:r>
      <w:r>
        <w:rPr>
          <w:rFonts w:ascii="Times New Roman" w:hAnsi="Times New Roman" w:cs="Times New Roman"/>
          <w:b/>
          <w:bCs/>
          <w:sz w:val="28"/>
          <w:szCs w:val="28"/>
          <w:lang w:val="ru-RU"/>
        </w:rPr>
        <w:t>0,1</w:t>
      </w:r>
      <w:r>
        <w:rPr>
          <w:rFonts w:ascii="Times New Roman" w:hAnsi="Times New Roman" w:cs="Times New Roman"/>
          <w:sz w:val="28"/>
          <w:szCs w:val="28"/>
          <w:lang w:val="ru-RU"/>
        </w:rPr>
        <w:t xml:space="preserve"> балла.</w:t>
      </w:r>
    </w:p>
    <w:p w14:paraId="29E9FDAB">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Максимально возможная окончательная оценка – </w:t>
      </w:r>
      <w:r>
        <w:rPr>
          <w:rFonts w:ascii="Times New Roman" w:hAnsi="Times New Roman" w:cs="Times New Roman"/>
          <w:b/>
          <w:bCs/>
          <w:sz w:val="28"/>
          <w:szCs w:val="28"/>
          <w:lang w:val="ru-RU"/>
        </w:rPr>
        <w:t>10,0</w:t>
      </w:r>
      <w:r>
        <w:rPr>
          <w:rFonts w:ascii="Times New Roman" w:hAnsi="Times New Roman" w:cs="Times New Roman"/>
          <w:sz w:val="28"/>
          <w:szCs w:val="28"/>
          <w:lang w:val="ru-RU"/>
        </w:rPr>
        <w:t xml:space="preserve"> баллов.</w:t>
      </w:r>
    </w:p>
    <w:p w14:paraId="4D9BF7FA">
      <w:pPr>
        <w:tabs>
          <w:tab w:val="left" w:pos="-1620"/>
          <w:tab w:val="left" w:pos="1100"/>
        </w:tabs>
        <w:spacing w:after="0" w:line="360" w:lineRule="auto"/>
        <w:ind w:firstLine="720"/>
        <w:jc w:val="both"/>
        <w:rPr>
          <w:rFonts w:ascii="Times New Roman" w:hAnsi="Times New Roman" w:cs="Times New Roman"/>
          <w:b/>
          <w:bCs/>
          <w:sz w:val="28"/>
          <w:szCs w:val="28"/>
          <w:lang w:val="ru-RU" w:eastAsia="ru-RU"/>
        </w:rPr>
      </w:pPr>
    </w:p>
    <w:p w14:paraId="6B3140BA">
      <w:pPr>
        <w:spacing w:line="240" w:lineRule="auto"/>
        <w:ind w:firstLine="709"/>
        <w:rPr>
          <w:rFonts w:ascii="Times New Roman" w:hAnsi="Times New Roman" w:cs="Times New Roman"/>
          <w:b/>
          <w:bCs/>
          <w:sz w:val="28"/>
          <w:szCs w:val="28"/>
          <w:lang w:val="ru-RU" w:eastAsia="ru-RU"/>
        </w:rPr>
      </w:pPr>
      <w:r>
        <w:rPr>
          <w:rFonts w:ascii="Times New Roman" w:hAnsi="Times New Roman" w:cs="Times New Roman"/>
          <w:b/>
          <w:bCs/>
          <w:sz w:val="28"/>
          <w:szCs w:val="28"/>
          <w:lang w:val="ru-RU" w:eastAsia="ru-RU"/>
        </w:rPr>
        <w:t>Сбавки за нарушения техники исполнения отдельных элементов</w:t>
      </w:r>
    </w:p>
    <w:tbl>
      <w:tblPr>
        <w:tblStyle w:val="3"/>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7099"/>
        <w:gridCol w:w="2268"/>
      </w:tblGrid>
      <w:tr w14:paraId="3928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6" w:type="dxa"/>
          </w:tcPr>
          <w:p w14:paraId="4C91A5EF">
            <w:pPr>
              <w:spacing w:line="240" w:lineRule="auto"/>
              <w:rPr>
                <w:rFonts w:ascii="Times New Roman" w:hAnsi="Times New Roman" w:cs="Times New Roman"/>
                <w:i/>
                <w:iCs/>
                <w:sz w:val="28"/>
                <w:szCs w:val="28"/>
                <w:lang w:val="ru-RU" w:eastAsia="ru-RU"/>
              </w:rPr>
            </w:pPr>
          </w:p>
        </w:tc>
        <w:tc>
          <w:tcPr>
            <w:tcW w:w="7099" w:type="dxa"/>
          </w:tcPr>
          <w:p w14:paraId="30ACBFB0">
            <w:pPr>
              <w:spacing w:line="240" w:lineRule="auto"/>
              <w:rPr>
                <w:rFonts w:ascii="Times New Roman" w:hAnsi="Times New Roman" w:cs="Times New Roman"/>
                <w:b/>
                <w:bCs/>
                <w:i/>
                <w:iCs/>
                <w:sz w:val="28"/>
                <w:szCs w:val="28"/>
                <w:lang w:val="ru-RU" w:eastAsia="ru-RU"/>
              </w:rPr>
            </w:pPr>
            <w:r>
              <w:rPr>
                <w:rFonts w:ascii="Times New Roman" w:hAnsi="Times New Roman" w:cs="Times New Roman"/>
                <w:b/>
                <w:bCs/>
                <w:i/>
                <w:iCs/>
                <w:sz w:val="28"/>
                <w:szCs w:val="28"/>
                <w:lang w:val="ru-RU" w:eastAsia="ru-RU"/>
              </w:rPr>
              <w:t>Основные ошибки исполнения</w:t>
            </w:r>
          </w:p>
        </w:tc>
        <w:tc>
          <w:tcPr>
            <w:tcW w:w="2268" w:type="dxa"/>
          </w:tcPr>
          <w:p w14:paraId="54E12F5E">
            <w:pPr>
              <w:spacing w:line="240" w:lineRule="auto"/>
              <w:rPr>
                <w:rFonts w:ascii="Times New Roman" w:hAnsi="Times New Roman" w:cs="Times New Roman"/>
                <w:b/>
                <w:bCs/>
                <w:i/>
                <w:iCs/>
                <w:sz w:val="28"/>
                <w:szCs w:val="28"/>
                <w:lang w:val="ru-RU" w:eastAsia="ru-RU"/>
              </w:rPr>
            </w:pPr>
            <w:r>
              <w:rPr>
                <w:rFonts w:ascii="Times New Roman" w:hAnsi="Times New Roman" w:cs="Times New Roman"/>
                <w:b/>
                <w:bCs/>
                <w:i/>
                <w:iCs/>
                <w:sz w:val="28"/>
                <w:szCs w:val="28"/>
                <w:lang w:val="ru-RU" w:eastAsia="ru-RU"/>
              </w:rPr>
              <w:t>С б а в к и</w:t>
            </w:r>
          </w:p>
        </w:tc>
      </w:tr>
      <w:tr w14:paraId="59002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7C5D0748">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1.</w:t>
            </w:r>
          </w:p>
        </w:tc>
        <w:tc>
          <w:tcPr>
            <w:tcW w:w="7099" w:type="dxa"/>
          </w:tcPr>
          <w:p w14:paraId="656C1CD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Сильное, до неузнаваемости, искажение обязательного элемента</w:t>
            </w:r>
          </w:p>
        </w:tc>
        <w:tc>
          <w:tcPr>
            <w:tcW w:w="2268" w:type="dxa"/>
          </w:tcPr>
          <w:p w14:paraId="35F8871A">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стоимость элемента или соединения</w:t>
            </w:r>
          </w:p>
        </w:tc>
      </w:tr>
      <w:tr w14:paraId="6ABD4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121940A8">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2.</w:t>
            </w:r>
          </w:p>
        </w:tc>
        <w:tc>
          <w:tcPr>
            <w:tcW w:w="7099" w:type="dxa"/>
          </w:tcPr>
          <w:p w14:paraId="75396068">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Недостаточная высота полётной фазы прыжков, искажение рабочей осанки</w:t>
            </w:r>
          </w:p>
        </w:tc>
        <w:tc>
          <w:tcPr>
            <w:tcW w:w="2268" w:type="dxa"/>
          </w:tcPr>
          <w:p w14:paraId="4F772E6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до </w:t>
            </w:r>
            <w:r>
              <w:rPr>
                <w:rFonts w:ascii="Times New Roman" w:hAnsi="Times New Roman" w:cs="Times New Roman"/>
                <w:b/>
                <w:bCs/>
                <w:sz w:val="28"/>
                <w:szCs w:val="28"/>
                <w:lang w:val="ru-RU" w:eastAsia="ru-RU"/>
              </w:rPr>
              <w:t>0,5</w:t>
            </w:r>
            <w:r>
              <w:rPr>
                <w:rFonts w:ascii="Times New Roman" w:hAnsi="Times New Roman" w:cs="Times New Roman"/>
                <w:sz w:val="28"/>
                <w:szCs w:val="28"/>
                <w:lang w:val="ru-RU" w:eastAsia="ru-RU"/>
              </w:rPr>
              <w:t xml:space="preserve"> балла</w:t>
            </w:r>
          </w:p>
        </w:tc>
      </w:tr>
      <w:tr w14:paraId="3E555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4E682AA3">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3.</w:t>
            </w:r>
          </w:p>
        </w:tc>
        <w:tc>
          <w:tcPr>
            <w:tcW w:w="7099" w:type="dxa"/>
          </w:tcPr>
          <w:p w14:paraId="43727C4A">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Отсутствие слитности, неоправданные задержки и паузы между элементами</w:t>
            </w:r>
          </w:p>
        </w:tc>
        <w:tc>
          <w:tcPr>
            <w:tcW w:w="2268" w:type="dxa"/>
          </w:tcPr>
          <w:p w14:paraId="171505C9">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до </w:t>
            </w:r>
            <w:r>
              <w:rPr>
                <w:rFonts w:ascii="Times New Roman" w:hAnsi="Times New Roman" w:cs="Times New Roman"/>
                <w:b/>
                <w:bCs/>
                <w:sz w:val="28"/>
                <w:szCs w:val="28"/>
                <w:lang w:val="ru-RU" w:eastAsia="ru-RU"/>
              </w:rPr>
              <w:t>0,5</w:t>
            </w:r>
            <w:r>
              <w:rPr>
                <w:rFonts w:ascii="Times New Roman" w:hAnsi="Times New Roman" w:cs="Times New Roman"/>
                <w:sz w:val="28"/>
                <w:szCs w:val="28"/>
                <w:lang w:val="ru-RU" w:eastAsia="ru-RU"/>
              </w:rPr>
              <w:t xml:space="preserve"> балла </w:t>
            </w:r>
          </w:p>
        </w:tc>
      </w:tr>
      <w:tr w14:paraId="1CF4C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6" w:type="dxa"/>
          </w:tcPr>
          <w:p w14:paraId="00FE428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4.</w:t>
            </w:r>
          </w:p>
        </w:tc>
        <w:tc>
          <w:tcPr>
            <w:tcW w:w="7099" w:type="dxa"/>
          </w:tcPr>
          <w:p w14:paraId="2B8C976F">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Выход за пределы акробатической дорожки</w:t>
            </w:r>
          </w:p>
        </w:tc>
        <w:tc>
          <w:tcPr>
            <w:tcW w:w="2268" w:type="dxa"/>
          </w:tcPr>
          <w:p w14:paraId="0DBB00E1">
            <w:pPr>
              <w:spacing w:line="240" w:lineRule="auto"/>
              <w:rPr>
                <w:rFonts w:ascii="Times New Roman" w:hAnsi="Times New Roman" w:cs="Times New Roman"/>
                <w:b/>
                <w:bCs/>
                <w:sz w:val="28"/>
                <w:szCs w:val="28"/>
                <w:lang w:val="ru-RU" w:eastAsia="ru-RU"/>
              </w:rPr>
            </w:pPr>
            <w:r>
              <w:rPr>
                <w:rFonts w:ascii="Times New Roman" w:hAnsi="Times New Roman" w:cs="Times New Roman"/>
                <w:b/>
                <w:bCs/>
                <w:sz w:val="28"/>
                <w:szCs w:val="28"/>
                <w:lang w:val="ru-RU" w:eastAsia="ru-RU"/>
              </w:rPr>
              <w:t xml:space="preserve">- 1,0 </w:t>
            </w:r>
            <w:r>
              <w:rPr>
                <w:rFonts w:ascii="Times New Roman" w:hAnsi="Times New Roman" w:cs="Times New Roman"/>
                <w:sz w:val="28"/>
                <w:szCs w:val="28"/>
                <w:lang w:val="ru-RU" w:eastAsia="ru-RU"/>
              </w:rPr>
              <w:t xml:space="preserve">балл </w:t>
            </w:r>
          </w:p>
        </w:tc>
      </w:tr>
      <w:tr w14:paraId="1F577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556" w:type="dxa"/>
          </w:tcPr>
          <w:p w14:paraId="7846C6E3">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w:t>
            </w:r>
          </w:p>
        </w:tc>
        <w:tc>
          <w:tcPr>
            <w:tcW w:w="7099" w:type="dxa"/>
          </w:tcPr>
          <w:p w14:paraId="49402581">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Недостаточная фиксация статических элементов: «держать» -  менее 2 секунд; </w:t>
            </w:r>
          </w:p>
          <w:p w14:paraId="6BA3944B">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«обозначить» – менее 1 секунды</w:t>
            </w:r>
          </w:p>
        </w:tc>
        <w:tc>
          <w:tcPr>
            <w:tcW w:w="2268" w:type="dxa"/>
          </w:tcPr>
          <w:p w14:paraId="2414FA6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стоимость элемента или соединения</w:t>
            </w:r>
          </w:p>
        </w:tc>
      </w:tr>
      <w:tr w14:paraId="09D3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556" w:type="dxa"/>
            <w:vMerge w:val="restart"/>
          </w:tcPr>
          <w:p w14:paraId="4BE6E6F6">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6.</w:t>
            </w:r>
          </w:p>
        </w:tc>
        <w:tc>
          <w:tcPr>
            <w:tcW w:w="7099" w:type="dxa"/>
          </w:tcPr>
          <w:p w14:paraId="3CE53FD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Ошибки приземления при завершении элемента или упражнения в целом:</w:t>
            </w:r>
          </w:p>
          <w:p w14:paraId="143E785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переступание и незначительное смещение шагом</w:t>
            </w:r>
          </w:p>
        </w:tc>
        <w:tc>
          <w:tcPr>
            <w:tcW w:w="2268" w:type="dxa"/>
          </w:tcPr>
          <w:p w14:paraId="1EBB0A14">
            <w:pPr>
              <w:spacing w:line="240" w:lineRule="auto"/>
              <w:rPr>
                <w:rFonts w:ascii="Times New Roman" w:hAnsi="Times New Roman" w:cs="Times New Roman"/>
                <w:sz w:val="28"/>
                <w:szCs w:val="28"/>
                <w:lang w:val="ru-RU" w:eastAsia="ru-RU"/>
              </w:rPr>
            </w:pPr>
          </w:p>
          <w:p w14:paraId="496A808E">
            <w:pPr>
              <w:spacing w:line="240" w:lineRule="auto"/>
              <w:rPr>
                <w:rFonts w:ascii="Times New Roman" w:hAnsi="Times New Roman" w:cs="Times New Roman"/>
                <w:sz w:val="28"/>
                <w:szCs w:val="28"/>
                <w:lang w:val="ru-RU" w:eastAsia="ru-RU"/>
              </w:rPr>
            </w:pPr>
          </w:p>
          <w:p w14:paraId="0DA5E0CE">
            <w:pPr>
              <w:spacing w:line="240" w:lineRule="auto"/>
              <w:rPr>
                <w:rFonts w:ascii="Times New Roman" w:hAnsi="Times New Roman" w:cs="Times New Roman"/>
                <w:b/>
                <w:bCs/>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0,1 </w:t>
            </w:r>
            <w:r>
              <w:rPr>
                <w:rFonts w:ascii="Times New Roman" w:hAnsi="Times New Roman" w:cs="Times New Roman"/>
                <w:sz w:val="28"/>
                <w:szCs w:val="28"/>
                <w:lang w:val="ru-RU" w:eastAsia="ru-RU"/>
              </w:rPr>
              <w:t>балла</w:t>
            </w:r>
          </w:p>
        </w:tc>
      </w:tr>
      <w:tr w14:paraId="4D725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56" w:type="dxa"/>
            <w:vMerge w:val="continue"/>
            <w:vAlign w:val="center"/>
          </w:tcPr>
          <w:p w14:paraId="6F3D2B1C">
            <w:pPr>
              <w:spacing w:after="0" w:line="240" w:lineRule="auto"/>
              <w:rPr>
                <w:rFonts w:ascii="Times New Roman" w:hAnsi="Times New Roman" w:cs="Times New Roman"/>
                <w:sz w:val="28"/>
                <w:szCs w:val="28"/>
                <w:lang w:val="ru-RU" w:eastAsia="ru-RU"/>
              </w:rPr>
            </w:pPr>
          </w:p>
        </w:tc>
        <w:tc>
          <w:tcPr>
            <w:tcW w:w="7099" w:type="dxa"/>
          </w:tcPr>
          <w:p w14:paraId="71E57B19">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широкий шаг или прыжок</w:t>
            </w:r>
          </w:p>
        </w:tc>
        <w:tc>
          <w:tcPr>
            <w:tcW w:w="2268" w:type="dxa"/>
          </w:tcPr>
          <w:p w14:paraId="7AAD6B4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0,3</w:t>
            </w:r>
            <w:r>
              <w:rPr>
                <w:rFonts w:ascii="Times New Roman" w:hAnsi="Times New Roman" w:cs="Times New Roman"/>
                <w:sz w:val="28"/>
                <w:szCs w:val="28"/>
                <w:lang w:val="ru-RU" w:eastAsia="ru-RU"/>
              </w:rPr>
              <w:t xml:space="preserve"> балла</w:t>
            </w:r>
          </w:p>
        </w:tc>
      </w:tr>
      <w:tr w14:paraId="173BD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56" w:type="dxa"/>
            <w:vMerge w:val="continue"/>
            <w:vAlign w:val="center"/>
          </w:tcPr>
          <w:p w14:paraId="2D208E49">
            <w:pPr>
              <w:spacing w:after="0" w:line="240" w:lineRule="auto"/>
              <w:rPr>
                <w:rFonts w:ascii="Times New Roman" w:hAnsi="Times New Roman" w:cs="Times New Roman"/>
                <w:sz w:val="28"/>
                <w:szCs w:val="28"/>
                <w:lang w:val="ru-RU" w:eastAsia="ru-RU"/>
              </w:rPr>
            </w:pPr>
          </w:p>
        </w:tc>
        <w:tc>
          <w:tcPr>
            <w:tcW w:w="7099" w:type="dxa"/>
          </w:tcPr>
          <w:p w14:paraId="1DA5588F">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касание пола одной рукой </w:t>
            </w:r>
          </w:p>
        </w:tc>
        <w:tc>
          <w:tcPr>
            <w:tcW w:w="2268" w:type="dxa"/>
          </w:tcPr>
          <w:p w14:paraId="1A5FC878">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0,5</w:t>
            </w:r>
            <w:r>
              <w:rPr>
                <w:rFonts w:ascii="Times New Roman" w:hAnsi="Times New Roman" w:cs="Times New Roman"/>
                <w:sz w:val="28"/>
                <w:szCs w:val="28"/>
                <w:lang w:val="ru-RU" w:eastAsia="ru-RU"/>
              </w:rPr>
              <w:t xml:space="preserve"> балла</w:t>
            </w:r>
          </w:p>
        </w:tc>
      </w:tr>
      <w:tr w14:paraId="46218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556" w:type="dxa"/>
            <w:vMerge w:val="continue"/>
            <w:vAlign w:val="center"/>
          </w:tcPr>
          <w:p w14:paraId="1642E782">
            <w:pPr>
              <w:spacing w:after="0" w:line="240" w:lineRule="auto"/>
              <w:rPr>
                <w:rFonts w:ascii="Times New Roman" w:hAnsi="Times New Roman" w:cs="Times New Roman"/>
                <w:sz w:val="28"/>
                <w:szCs w:val="28"/>
                <w:lang w:val="ru-RU" w:eastAsia="ru-RU"/>
              </w:rPr>
            </w:pPr>
          </w:p>
        </w:tc>
        <w:tc>
          <w:tcPr>
            <w:tcW w:w="7099" w:type="dxa"/>
          </w:tcPr>
          <w:p w14:paraId="6173B618">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опора о пол двумя руками, падение </w:t>
            </w:r>
          </w:p>
        </w:tc>
        <w:tc>
          <w:tcPr>
            <w:tcW w:w="2268" w:type="dxa"/>
          </w:tcPr>
          <w:p w14:paraId="222EF7A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Pr>
                <w:rFonts w:ascii="Times New Roman" w:hAnsi="Times New Roman" w:cs="Times New Roman"/>
                <w:b/>
                <w:bCs/>
                <w:sz w:val="28"/>
                <w:szCs w:val="28"/>
                <w:lang w:val="ru-RU" w:eastAsia="ru-RU"/>
              </w:rPr>
              <w:t>1,0</w:t>
            </w:r>
            <w:r>
              <w:rPr>
                <w:rFonts w:ascii="Times New Roman" w:hAnsi="Times New Roman" w:cs="Times New Roman"/>
                <w:sz w:val="28"/>
                <w:szCs w:val="28"/>
                <w:lang w:val="ru-RU" w:eastAsia="ru-RU"/>
              </w:rPr>
              <w:t xml:space="preserve"> балл</w:t>
            </w:r>
          </w:p>
        </w:tc>
      </w:tr>
      <w:tr w14:paraId="1B72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187C6AE1">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7.</w:t>
            </w:r>
          </w:p>
        </w:tc>
        <w:tc>
          <w:tcPr>
            <w:tcW w:w="7099" w:type="dxa"/>
          </w:tcPr>
          <w:p w14:paraId="0E1209DB">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Отсутствие чёткого выраженного начала или окончания упражнения</w:t>
            </w:r>
          </w:p>
        </w:tc>
        <w:tc>
          <w:tcPr>
            <w:tcW w:w="2268" w:type="dxa"/>
          </w:tcPr>
          <w:p w14:paraId="3360F956">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w:t>
            </w:r>
            <w:r>
              <w:rPr>
                <w:rFonts w:ascii="Times New Roman" w:hAnsi="Times New Roman" w:cs="Times New Roman"/>
                <w:b/>
                <w:bCs/>
                <w:sz w:val="28"/>
                <w:szCs w:val="28"/>
                <w:lang w:val="ru-RU" w:eastAsia="ru-RU"/>
              </w:rPr>
              <w:t>0,5</w:t>
            </w:r>
            <w:r>
              <w:rPr>
                <w:rFonts w:ascii="Times New Roman" w:hAnsi="Times New Roman" w:cs="Times New Roman"/>
                <w:sz w:val="28"/>
                <w:szCs w:val="28"/>
                <w:lang w:val="ru-RU" w:eastAsia="ru-RU"/>
              </w:rPr>
              <w:t xml:space="preserve"> балла</w:t>
            </w:r>
          </w:p>
        </w:tc>
      </w:tr>
    </w:tbl>
    <w:p w14:paraId="7E0E6AC3">
      <w:pPr>
        <w:spacing w:line="240" w:lineRule="auto"/>
        <w:jc w:val="both"/>
        <w:rPr>
          <w:rFonts w:ascii="Times New Roman" w:hAnsi="Times New Roman" w:cs="Times New Roman"/>
          <w:b/>
          <w:bCs/>
          <w:sz w:val="28"/>
          <w:szCs w:val="28"/>
          <w:lang w:val="ru-RU" w:eastAsia="ru-RU"/>
        </w:rPr>
      </w:pPr>
      <w:r>
        <w:rPr>
          <w:rFonts w:ascii="Times New Roman" w:hAnsi="Times New Roman" w:cs="Times New Roman"/>
          <w:b/>
          <w:bCs/>
          <w:sz w:val="28"/>
          <w:szCs w:val="28"/>
          <w:lang w:val="ru-RU" w:eastAsia="ru-RU"/>
        </w:rPr>
        <w:t>Специальные сбавки арбитра за нарушение требований к общему порядку выполнения упражнений</w:t>
      </w:r>
    </w:p>
    <w:p w14:paraId="0709B21C">
      <w:pPr>
        <w:spacing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В случае нарушения участником общего порядка выполнения упражнения, Председатель судейского жюри имеет право сделать специальные сбавки, которые вычитаются из окончательной оценки. </w:t>
      </w:r>
    </w:p>
    <w:tbl>
      <w:tblPr>
        <w:tblStyle w:val="3"/>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4698"/>
        <w:gridCol w:w="4791"/>
      </w:tblGrid>
      <w:tr w14:paraId="65B0B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22F8CF2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1.</w:t>
            </w:r>
          </w:p>
        </w:tc>
        <w:tc>
          <w:tcPr>
            <w:tcW w:w="4698" w:type="dxa"/>
          </w:tcPr>
          <w:p w14:paraId="105281C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Повторное выполнение упражнения после неудачного начала</w:t>
            </w:r>
          </w:p>
        </w:tc>
        <w:tc>
          <w:tcPr>
            <w:tcW w:w="4791" w:type="dxa"/>
          </w:tcPr>
          <w:p w14:paraId="172FC2E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0,5</w:t>
            </w:r>
            <w:r>
              <w:rPr>
                <w:rFonts w:ascii="Times New Roman" w:hAnsi="Times New Roman" w:cs="Times New Roman"/>
                <w:sz w:val="28"/>
                <w:szCs w:val="28"/>
                <w:lang w:val="ru-RU" w:eastAsia="ru-RU"/>
              </w:rPr>
              <w:t xml:space="preserve"> балла</w:t>
            </w:r>
          </w:p>
        </w:tc>
      </w:tr>
      <w:tr w14:paraId="0601A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7473F72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2.</w:t>
            </w:r>
          </w:p>
        </w:tc>
        <w:tc>
          <w:tcPr>
            <w:tcW w:w="4698" w:type="dxa"/>
          </w:tcPr>
          <w:p w14:paraId="533AB4E3">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Неоправданная пауза более </w:t>
            </w:r>
            <w:r>
              <w:rPr>
                <w:rFonts w:ascii="Times New Roman" w:hAnsi="Times New Roman" w:cs="Times New Roman"/>
                <w:b/>
                <w:bCs/>
                <w:sz w:val="28"/>
                <w:szCs w:val="28"/>
                <w:lang w:val="ru-RU" w:eastAsia="ru-RU"/>
              </w:rPr>
              <w:t>7</w:t>
            </w:r>
            <w:r>
              <w:rPr>
                <w:rFonts w:ascii="Times New Roman" w:hAnsi="Times New Roman" w:cs="Times New Roman"/>
                <w:sz w:val="28"/>
                <w:szCs w:val="28"/>
                <w:lang w:val="ru-RU" w:eastAsia="ru-RU"/>
              </w:rPr>
              <w:t xml:space="preserve"> секунд при выполнении упражнения</w:t>
            </w:r>
          </w:p>
        </w:tc>
        <w:tc>
          <w:tcPr>
            <w:tcW w:w="4791" w:type="dxa"/>
          </w:tcPr>
          <w:p w14:paraId="4AAC78F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Упражнение прекращается и оценивается его выполненная часть</w:t>
            </w:r>
            <w:r>
              <w:rPr>
                <w:rFonts w:ascii="Times New Roman" w:hAnsi="Times New Roman" w:cs="Times New Roman"/>
                <w:b/>
                <w:bCs/>
                <w:sz w:val="28"/>
                <w:szCs w:val="28"/>
                <w:lang w:val="ru-RU" w:eastAsia="ru-RU"/>
              </w:rPr>
              <w:t>.</w:t>
            </w:r>
          </w:p>
        </w:tc>
      </w:tr>
      <w:tr w14:paraId="3E98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59E8108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3.</w:t>
            </w:r>
          </w:p>
        </w:tc>
        <w:tc>
          <w:tcPr>
            <w:tcW w:w="4698" w:type="dxa"/>
          </w:tcPr>
          <w:p w14:paraId="557ADC63">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Оказание помощи, поддержка при выполнении элементов </w:t>
            </w:r>
          </w:p>
        </w:tc>
        <w:tc>
          <w:tcPr>
            <w:tcW w:w="4791" w:type="dxa"/>
          </w:tcPr>
          <w:p w14:paraId="0C9D0F9D">
            <w:pPr>
              <w:spacing w:line="240" w:lineRule="auto"/>
              <w:rPr>
                <w:rFonts w:ascii="Times New Roman" w:hAnsi="Times New Roman" w:cs="Times New Roman"/>
                <w:b/>
                <w:bCs/>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1,0 </w:t>
            </w:r>
            <w:r>
              <w:rPr>
                <w:rFonts w:ascii="Times New Roman" w:hAnsi="Times New Roman" w:cs="Times New Roman"/>
                <w:sz w:val="28"/>
                <w:szCs w:val="28"/>
                <w:lang w:val="ru-RU" w:eastAsia="ru-RU"/>
              </w:rPr>
              <w:t>балл</w:t>
            </w:r>
          </w:p>
        </w:tc>
      </w:tr>
      <w:tr w14:paraId="60776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2621D674">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4.</w:t>
            </w:r>
          </w:p>
        </w:tc>
        <w:tc>
          <w:tcPr>
            <w:tcW w:w="4698" w:type="dxa"/>
          </w:tcPr>
          <w:p w14:paraId="1AB57E6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Задержка начала упражнения более 20 сек</w:t>
            </w:r>
          </w:p>
        </w:tc>
        <w:tc>
          <w:tcPr>
            <w:tcW w:w="4791" w:type="dxa"/>
          </w:tcPr>
          <w:p w14:paraId="7D035C76">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0,5</w:t>
            </w:r>
            <w:r>
              <w:rPr>
                <w:rFonts w:ascii="Times New Roman" w:hAnsi="Times New Roman" w:cs="Times New Roman"/>
                <w:sz w:val="28"/>
                <w:szCs w:val="28"/>
                <w:lang w:val="ru-RU" w:eastAsia="ru-RU"/>
              </w:rPr>
              <w:t xml:space="preserve"> балла </w:t>
            </w:r>
          </w:p>
        </w:tc>
      </w:tr>
      <w:tr w14:paraId="30C2F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434" w:type="dxa"/>
          </w:tcPr>
          <w:p w14:paraId="501FCFF2">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w:t>
            </w:r>
          </w:p>
        </w:tc>
        <w:tc>
          <w:tcPr>
            <w:tcW w:w="4698" w:type="dxa"/>
          </w:tcPr>
          <w:p w14:paraId="46E2DB00">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Задержка начала упражнения более 30 сек</w:t>
            </w:r>
          </w:p>
        </w:tc>
        <w:tc>
          <w:tcPr>
            <w:tcW w:w="4791" w:type="dxa"/>
          </w:tcPr>
          <w:p w14:paraId="766D5649">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Упражнение</w:t>
            </w:r>
          </w:p>
          <w:p w14:paraId="5F80CD1A">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не оценивается</w:t>
            </w:r>
          </w:p>
        </w:tc>
      </w:tr>
      <w:tr w14:paraId="1B246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24D99B3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6.</w:t>
            </w:r>
          </w:p>
        </w:tc>
        <w:tc>
          <w:tcPr>
            <w:tcW w:w="4698" w:type="dxa"/>
          </w:tcPr>
          <w:p w14:paraId="49AA3D4F">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Продолжительность выполнения акробатического упражнения более  установленного времени</w:t>
            </w:r>
          </w:p>
        </w:tc>
        <w:tc>
          <w:tcPr>
            <w:tcW w:w="4791" w:type="dxa"/>
          </w:tcPr>
          <w:p w14:paraId="1700C957">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упражнение прекращается и оценивается только его выполненная часть</w:t>
            </w:r>
          </w:p>
        </w:tc>
      </w:tr>
      <w:tr w14:paraId="0071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28E241B1">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7.</w:t>
            </w:r>
          </w:p>
        </w:tc>
        <w:tc>
          <w:tcPr>
            <w:tcW w:w="4698" w:type="dxa"/>
          </w:tcPr>
          <w:p w14:paraId="424DC3B5">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Нарушение требований к спортивной форме</w:t>
            </w:r>
          </w:p>
        </w:tc>
        <w:tc>
          <w:tcPr>
            <w:tcW w:w="4791" w:type="dxa"/>
          </w:tcPr>
          <w:p w14:paraId="146E252B">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w:t>
            </w:r>
            <w:r>
              <w:rPr>
                <w:rFonts w:ascii="Times New Roman" w:hAnsi="Times New Roman" w:cs="Times New Roman"/>
                <w:b/>
                <w:bCs/>
                <w:sz w:val="28"/>
                <w:szCs w:val="28"/>
                <w:lang w:val="ru-RU" w:eastAsia="ru-RU"/>
              </w:rPr>
              <w:t xml:space="preserve"> 0,5</w:t>
            </w:r>
            <w:r>
              <w:rPr>
                <w:rFonts w:ascii="Times New Roman" w:hAnsi="Times New Roman" w:cs="Times New Roman"/>
                <w:sz w:val="28"/>
                <w:szCs w:val="28"/>
                <w:lang w:val="ru-RU" w:eastAsia="ru-RU"/>
              </w:rPr>
              <w:t xml:space="preserve"> балла</w:t>
            </w:r>
          </w:p>
        </w:tc>
      </w:tr>
      <w:tr w14:paraId="30979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797D0E12">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8.</w:t>
            </w:r>
          </w:p>
        </w:tc>
        <w:tc>
          <w:tcPr>
            <w:tcW w:w="4698" w:type="dxa"/>
          </w:tcPr>
          <w:p w14:paraId="2D526A13">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Нарушение  участником правил поведения во время проведения испытаний</w:t>
            </w:r>
          </w:p>
        </w:tc>
        <w:tc>
          <w:tcPr>
            <w:tcW w:w="4791" w:type="dxa"/>
          </w:tcPr>
          <w:p w14:paraId="6A86E2DE">
            <w:pPr>
              <w:spacing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 После первого предупреждения - сбавка </w:t>
            </w:r>
            <w:r>
              <w:rPr>
                <w:rFonts w:ascii="Times New Roman" w:hAnsi="Times New Roman" w:cs="Times New Roman"/>
                <w:b/>
                <w:bCs/>
                <w:sz w:val="28"/>
                <w:szCs w:val="28"/>
                <w:lang w:val="ru-RU" w:eastAsia="ru-RU"/>
              </w:rPr>
              <w:t>0,5</w:t>
            </w:r>
            <w:r>
              <w:rPr>
                <w:rFonts w:ascii="Times New Roman" w:hAnsi="Times New Roman" w:cs="Times New Roman"/>
                <w:sz w:val="28"/>
                <w:szCs w:val="28"/>
                <w:lang w:val="ru-RU" w:eastAsia="ru-RU"/>
              </w:rPr>
              <w:t xml:space="preserve"> балла с окончательной оценки</w:t>
            </w:r>
          </w:p>
        </w:tc>
      </w:tr>
    </w:tbl>
    <w:p w14:paraId="7AC2B969">
      <w:pPr>
        <w:widowControl w:val="0"/>
        <w:overflowPunct w:val="0"/>
        <w:autoSpaceDE w:val="0"/>
        <w:autoSpaceDN w:val="0"/>
        <w:adjustRightInd w:val="0"/>
        <w:spacing w:after="0" w:line="240" w:lineRule="auto"/>
        <w:rPr>
          <w:rFonts w:ascii="Times New Roman" w:hAnsi="Times New Roman" w:cs="Times New Roman"/>
          <w:sz w:val="28"/>
          <w:szCs w:val="28"/>
          <w:lang w:val="ru-RU"/>
        </w:rPr>
      </w:pPr>
    </w:p>
    <w:p w14:paraId="0D96AC13">
      <w:pPr>
        <w:widowControl w:val="0"/>
        <w:autoSpaceDE w:val="0"/>
        <w:autoSpaceDN w:val="0"/>
        <w:adjustRightInd w:val="0"/>
        <w:spacing w:after="0" w:line="240" w:lineRule="auto"/>
        <w:ind w:firstLine="709"/>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Спортивные игры</w:t>
      </w:r>
    </w:p>
    <w:p w14:paraId="5F4AAB0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Оценка качества выполнения практического задания по </w:t>
      </w:r>
      <w:r>
        <w:rPr>
          <w:rFonts w:ascii="Times New Roman" w:hAnsi="Times New Roman" w:cs="Times New Roman"/>
          <w:b/>
          <w:bCs/>
          <w:sz w:val="28"/>
          <w:szCs w:val="28"/>
          <w:lang w:val="ru-RU"/>
        </w:rPr>
        <w:t xml:space="preserve">спортивным играм (баскетбол) </w:t>
      </w:r>
      <w:r>
        <w:rPr>
          <w:rFonts w:ascii="Times New Roman" w:hAnsi="Times New Roman" w:cs="Times New Roman"/>
          <w:sz w:val="28"/>
          <w:szCs w:val="28"/>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w:t>
      </w:r>
    </w:p>
    <w:p w14:paraId="22B689F2">
      <w:pPr>
        <w:widowControl w:val="0"/>
        <w:spacing w:after="0" w:line="240" w:lineRule="auto"/>
        <w:ind w:right="20" w:firstLine="709"/>
        <w:jc w:val="both"/>
        <w:rPr>
          <w:rFonts w:ascii="Times New Roman" w:hAnsi="Times New Roman" w:cs="Times New Roman"/>
          <w:color w:val="000000"/>
          <w:sz w:val="28"/>
          <w:szCs w:val="28"/>
          <w:lang w:val="ru-RU" w:eastAsia="ru-RU"/>
        </w:rPr>
      </w:pPr>
      <w:r>
        <w:rPr>
          <w:rFonts w:ascii="Times New Roman" w:hAnsi="Times New Roman" w:cs="Times New Roman"/>
          <w:b/>
          <w:bCs/>
          <w:i/>
          <w:iCs/>
          <w:color w:val="000000"/>
          <w:sz w:val="28"/>
          <w:szCs w:val="28"/>
          <w:lang w:val="ru-RU" w:eastAsia="ru-RU"/>
        </w:rPr>
        <w:t>Оценка исполнения баскетбола.</w:t>
      </w:r>
    </w:p>
    <w:p w14:paraId="59A41E01">
      <w:pPr>
        <w:autoSpaceDE w:val="0"/>
        <w:autoSpaceDN w:val="0"/>
        <w:adjustRightInd w:val="0"/>
        <w:spacing w:after="0" w:line="240" w:lineRule="auto"/>
        <w:ind w:firstLine="709"/>
        <w:jc w:val="both"/>
        <w:rPr>
          <w:rFonts w:ascii="Times New Roman" w:hAnsi="Times New Roman" w:eastAsia="Calibri" w:cs="Times New Roman"/>
          <w:color w:val="000000"/>
          <w:sz w:val="28"/>
          <w:szCs w:val="28"/>
          <w:lang w:val="ru-RU"/>
        </w:rPr>
      </w:pPr>
      <w:r>
        <w:rPr>
          <w:rFonts w:ascii="Times New Roman" w:hAnsi="Times New Roman" w:eastAsia="Calibri" w:cs="Times New Roman"/>
          <w:color w:val="000000"/>
          <w:sz w:val="28"/>
          <w:szCs w:val="28"/>
          <w:lang w:val="ru-RU"/>
        </w:rPr>
        <w:t xml:space="preserve">Фиксируется время преодоления дистанции и точность броска. Остановка секундомера осуществляется в момент пересечения мячом  пола. </w:t>
      </w:r>
      <w:r>
        <w:rPr>
          <w:rFonts w:ascii="Times New Roman" w:hAnsi="Times New Roman" w:eastAsia="Calibri" w:cs="Times New Roman"/>
          <w:b/>
          <w:bCs/>
          <w:i/>
          <w:iCs/>
          <w:color w:val="000000"/>
          <w:sz w:val="28"/>
          <w:szCs w:val="28"/>
          <w:lang w:val="ru-RU"/>
        </w:rPr>
        <w:t xml:space="preserve">Штрафное время начисляется за следующие ошибки: </w:t>
      </w:r>
    </w:p>
    <w:p w14:paraId="0E6300DE">
      <w:pPr>
        <w:pStyle w:val="11"/>
        <w:shd w:val="clear" w:color="auto" w:fill="auto"/>
        <w:spacing w:before="0" w:line="240" w:lineRule="auto"/>
        <w:jc w:val="both"/>
        <w:rPr>
          <w:b w:val="0"/>
          <w:sz w:val="28"/>
          <w:szCs w:val="28"/>
        </w:rPr>
      </w:pPr>
      <w:r>
        <w:rPr>
          <w:b w:val="0"/>
          <w:sz w:val="28"/>
          <w:szCs w:val="28"/>
        </w:rPr>
        <w:t>Штрафное время:</w:t>
      </w:r>
    </w:p>
    <w:p w14:paraId="2C493A9E">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непопадание мяча в кольцо - плюс </w:t>
      </w:r>
      <w:r>
        <w:rPr>
          <w:rStyle w:val="12"/>
          <w:rFonts w:eastAsiaTheme="minorHAnsi"/>
          <w:b w:val="0"/>
          <w:bCs w:val="0"/>
          <w:sz w:val="28"/>
          <w:szCs w:val="28"/>
        </w:rPr>
        <w:t xml:space="preserve">10 </w:t>
      </w:r>
      <w:r>
        <w:rPr>
          <w:b w:val="0"/>
          <w:sz w:val="28"/>
          <w:szCs w:val="28"/>
        </w:rPr>
        <w:t>с;</w:t>
      </w:r>
    </w:p>
    <w:p w14:paraId="2A073544">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обводка стойки не с той стороны - плюс 5 с;</w:t>
      </w:r>
    </w:p>
    <w:p w14:paraId="234D2FA9">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выполнение броска в кольцо мячами </w:t>
      </w:r>
      <w:r>
        <w:rPr>
          <w:rStyle w:val="12"/>
          <w:rFonts w:eastAsiaTheme="minorHAnsi"/>
          <w:b w:val="0"/>
          <w:bCs w:val="0"/>
          <w:sz w:val="28"/>
          <w:szCs w:val="28"/>
        </w:rPr>
        <w:t xml:space="preserve">№1 </w:t>
      </w:r>
      <w:r>
        <w:rPr>
          <w:b w:val="0"/>
          <w:sz w:val="28"/>
          <w:szCs w:val="28"/>
        </w:rPr>
        <w:t xml:space="preserve">и </w:t>
      </w:r>
      <w:r>
        <w:rPr>
          <w:rStyle w:val="12"/>
          <w:rFonts w:eastAsiaTheme="minorHAnsi"/>
          <w:b w:val="0"/>
          <w:bCs w:val="0"/>
          <w:sz w:val="28"/>
          <w:szCs w:val="28"/>
        </w:rPr>
        <w:t xml:space="preserve">№4 </w:t>
      </w:r>
      <w:r>
        <w:rPr>
          <w:b w:val="0"/>
          <w:sz w:val="28"/>
          <w:szCs w:val="28"/>
        </w:rPr>
        <w:t>неуказанным способом (двушажная техника) или не той рукой - плюс 5 с;</w:t>
      </w:r>
    </w:p>
    <w:p w14:paraId="49CA12DA">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нарушение правил в технике ведения мяча (пробежка, пронос мяча, двойное ведение, неправильная смена рук, сбивание стоек-ориентиров) - плюс </w:t>
      </w:r>
      <w:r>
        <w:rPr>
          <w:rStyle w:val="12"/>
          <w:rFonts w:eastAsiaTheme="minorHAnsi"/>
          <w:b w:val="0"/>
          <w:bCs w:val="0"/>
          <w:sz w:val="28"/>
          <w:szCs w:val="28"/>
        </w:rPr>
        <w:t xml:space="preserve">1 </w:t>
      </w:r>
      <w:r>
        <w:rPr>
          <w:b w:val="0"/>
          <w:sz w:val="28"/>
          <w:szCs w:val="28"/>
        </w:rPr>
        <w:t>с;</w:t>
      </w:r>
    </w:p>
    <w:p w14:paraId="2232427A">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выполнение ведения не той рукой (оговаривается правилами выполнения испытания) - плюс 5 с.</w:t>
      </w:r>
    </w:p>
    <w:p w14:paraId="5C0C8836">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необбегание стоек </w:t>
      </w:r>
      <w:r>
        <w:rPr>
          <w:rStyle w:val="12"/>
          <w:rFonts w:eastAsiaTheme="minorHAnsi"/>
          <w:b w:val="0"/>
          <w:bCs w:val="0"/>
          <w:sz w:val="28"/>
          <w:szCs w:val="28"/>
        </w:rPr>
        <w:t>-</w:t>
      </w:r>
      <w:r>
        <w:rPr>
          <w:b w:val="0"/>
          <w:sz w:val="28"/>
          <w:szCs w:val="28"/>
        </w:rPr>
        <w:t xml:space="preserve"> плюс по </w:t>
      </w:r>
      <w:r>
        <w:rPr>
          <w:rStyle w:val="12"/>
          <w:rFonts w:eastAsiaTheme="minorHAnsi"/>
          <w:b w:val="0"/>
          <w:bCs w:val="0"/>
          <w:sz w:val="28"/>
          <w:szCs w:val="28"/>
        </w:rPr>
        <w:t xml:space="preserve">10 </w:t>
      </w:r>
      <w:r>
        <w:rPr>
          <w:b w:val="0"/>
          <w:sz w:val="28"/>
          <w:szCs w:val="28"/>
        </w:rPr>
        <w:t>с за каждую.</w:t>
      </w:r>
    </w:p>
    <w:p w14:paraId="7815DD8B">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невыполнение штрафного броска - плюс </w:t>
      </w:r>
      <w:r>
        <w:rPr>
          <w:rStyle w:val="12"/>
          <w:rFonts w:eastAsiaTheme="minorHAnsi"/>
          <w:b w:val="0"/>
          <w:bCs w:val="0"/>
          <w:sz w:val="28"/>
          <w:szCs w:val="28"/>
        </w:rPr>
        <w:t xml:space="preserve">10 </w:t>
      </w:r>
      <w:r>
        <w:rPr>
          <w:b w:val="0"/>
          <w:sz w:val="28"/>
          <w:szCs w:val="28"/>
        </w:rPr>
        <w:t>с.</w:t>
      </w:r>
    </w:p>
    <w:p w14:paraId="4AD20B19">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невыполнение броска в кольцо мячами </w:t>
      </w:r>
      <w:r>
        <w:rPr>
          <w:rStyle w:val="12"/>
          <w:rFonts w:eastAsiaTheme="minorHAnsi"/>
          <w:b w:val="0"/>
          <w:bCs w:val="0"/>
          <w:sz w:val="28"/>
          <w:szCs w:val="28"/>
        </w:rPr>
        <w:t xml:space="preserve">№1 </w:t>
      </w:r>
      <w:r>
        <w:rPr>
          <w:b w:val="0"/>
          <w:sz w:val="28"/>
          <w:szCs w:val="28"/>
        </w:rPr>
        <w:t xml:space="preserve">и </w:t>
      </w:r>
      <w:r>
        <w:rPr>
          <w:rStyle w:val="12"/>
          <w:rFonts w:eastAsiaTheme="minorHAnsi"/>
          <w:b w:val="0"/>
          <w:bCs w:val="0"/>
          <w:sz w:val="28"/>
          <w:szCs w:val="28"/>
        </w:rPr>
        <w:t xml:space="preserve">№4 </w:t>
      </w:r>
      <w:r>
        <w:rPr>
          <w:b w:val="0"/>
          <w:sz w:val="28"/>
          <w:szCs w:val="28"/>
        </w:rPr>
        <w:t xml:space="preserve">- плюс </w:t>
      </w:r>
      <w:r>
        <w:rPr>
          <w:rStyle w:val="12"/>
          <w:rFonts w:eastAsiaTheme="minorHAnsi"/>
          <w:b w:val="0"/>
          <w:bCs w:val="0"/>
          <w:sz w:val="28"/>
          <w:szCs w:val="28"/>
        </w:rPr>
        <w:t xml:space="preserve">10 </w:t>
      </w:r>
      <w:r>
        <w:rPr>
          <w:b w:val="0"/>
          <w:sz w:val="28"/>
          <w:szCs w:val="28"/>
        </w:rPr>
        <w:t>с;</w:t>
      </w:r>
    </w:p>
    <w:p w14:paraId="63DF00B4">
      <w:pPr>
        <w:pStyle w:val="11"/>
        <w:numPr>
          <w:ilvl w:val="0"/>
          <w:numId w:val="2"/>
        </w:numPr>
        <w:shd w:val="clear" w:color="auto" w:fill="auto"/>
        <w:spacing w:before="0" w:line="240" w:lineRule="auto"/>
        <w:ind w:left="720" w:hanging="360"/>
        <w:jc w:val="both"/>
        <w:rPr>
          <w:b w:val="0"/>
          <w:sz w:val="28"/>
          <w:szCs w:val="28"/>
        </w:rPr>
      </w:pPr>
      <w:r>
        <w:rPr>
          <w:b w:val="0"/>
          <w:sz w:val="28"/>
          <w:szCs w:val="28"/>
        </w:rPr>
        <w:t xml:space="preserve"> невыполнение ведения между одной из стоек - плюс </w:t>
      </w:r>
      <w:r>
        <w:rPr>
          <w:rStyle w:val="12"/>
          <w:rFonts w:eastAsiaTheme="minorHAnsi"/>
          <w:b w:val="0"/>
          <w:bCs w:val="0"/>
          <w:sz w:val="28"/>
          <w:szCs w:val="28"/>
        </w:rPr>
        <w:t xml:space="preserve">20 </w:t>
      </w:r>
      <w:r>
        <w:rPr>
          <w:b w:val="0"/>
          <w:sz w:val="28"/>
          <w:szCs w:val="28"/>
        </w:rPr>
        <w:t>с.</w:t>
      </w:r>
    </w:p>
    <w:p w14:paraId="5FBEB891">
      <w:pPr>
        <w:pStyle w:val="11"/>
        <w:shd w:val="clear" w:color="auto" w:fill="auto"/>
        <w:spacing w:before="0" w:line="240" w:lineRule="auto"/>
        <w:jc w:val="both"/>
        <w:rPr>
          <w:i/>
          <w:sz w:val="28"/>
          <w:szCs w:val="28"/>
        </w:rPr>
      </w:pPr>
      <w:r>
        <w:rPr>
          <w:i/>
          <w:sz w:val="28"/>
          <w:szCs w:val="28"/>
        </w:rPr>
        <w:t>Оценка исполнения футбола</w:t>
      </w:r>
    </w:p>
    <w:p w14:paraId="7FD380E6">
      <w:pPr>
        <w:pStyle w:val="11"/>
        <w:shd w:val="clear" w:color="auto" w:fill="auto"/>
        <w:spacing w:before="0" w:line="240" w:lineRule="auto"/>
        <w:jc w:val="both"/>
        <w:rPr>
          <w:b w:val="0"/>
          <w:sz w:val="28"/>
          <w:szCs w:val="28"/>
        </w:rPr>
      </w:pPr>
      <w:r>
        <w:rPr>
          <w:b w:val="0"/>
          <w:sz w:val="28"/>
          <w:szCs w:val="28"/>
        </w:rPr>
        <w:t>Результатом выполнения упражнения считается количество попаданий в ворота и затраченное время на выполнение всего упражнения. За каждое непопадание в левые и правые ворота к показанному времени добавляется 3 сек., а в средние ворота – 5 сек. Выполнение ведения не той ногой  - плюс 5 с.</w:t>
      </w:r>
    </w:p>
    <w:p w14:paraId="36AD57CA">
      <w:pPr>
        <w:pStyle w:val="9"/>
        <w:shd w:val="clear" w:color="auto" w:fill="auto"/>
        <w:spacing w:before="0" w:line="240" w:lineRule="auto"/>
        <w:ind w:firstLine="0"/>
        <w:rPr>
          <w:sz w:val="28"/>
          <w:szCs w:val="28"/>
        </w:rPr>
      </w:pPr>
      <w:r>
        <w:rPr>
          <w:sz w:val="28"/>
          <w:szCs w:val="28"/>
        </w:rPr>
        <w:t>За не обегание стойки штраф 10 сек.</w:t>
      </w:r>
    </w:p>
    <w:p w14:paraId="737DF490">
      <w:pPr>
        <w:pStyle w:val="11"/>
        <w:shd w:val="clear" w:color="auto" w:fill="auto"/>
        <w:spacing w:before="0" w:line="240" w:lineRule="auto"/>
        <w:jc w:val="both"/>
        <w:rPr>
          <w:i/>
          <w:sz w:val="28"/>
          <w:szCs w:val="28"/>
        </w:rPr>
      </w:pPr>
    </w:p>
    <w:p w14:paraId="75A630E8">
      <w:pPr>
        <w:pStyle w:val="11"/>
        <w:numPr>
          <w:ilvl w:val="0"/>
          <w:numId w:val="2"/>
        </w:numPr>
        <w:shd w:val="clear" w:color="auto" w:fill="auto"/>
        <w:spacing w:before="0" w:line="240" w:lineRule="auto"/>
        <w:ind w:left="720" w:hanging="360"/>
        <w:jc w:val="both"/>
        <w:rPr>
          <w:sz w:val="28"/>
          <w:szCs w:val="28"/>
        </w:rPr>
      </w:pPr>
      <w:r>
        <w:rPr>
          <w:color w:val="000000"/>
          <w:sz w:val="28"/>
          <w:szCs w:val="28"/>
        </w:rPr>
        <w:t>Если участник уходит с площадки, не окончив упражнение, он снимается с конкурсного испытания.</w:t>
      </w:r>
    </w:p>
    <w:p w14:paraId="77231F27">
      <w:pPr>
        <w:widowControl w:val="0"/>
        <w:autoSpaceDE w:val="0"/>
        <w:autoSpaceDN w:val="0"/>
        <w:adjustRightInd w:val="0"/>
        <w:spacing w:after="0" w:line="360" w:lineRule="auto"/>
        <w:rPr>
          <w:rFonts w:ascii="Times New Roman" w:hAnsi="Times New Roman" w:cs="Times New Roman"/>
          <w:b/>
          <w:bCs/>
          <w:iCs/>
          <w:sz w:val="28"/>
          <w:szCs w:val="28"/>
          <w:lang w:val="ru-RU"/>
        </w:rPr>
      </w:pPr>
    </w:p>
    <w:p w14:paraId="60135464">
      <w:pPr>
        <w:widowControl w:val="0"/>
        <w:autoSpaceDE w:val="0"/>
        <w:autoSpaceDN w:val="0"/>
        <w:adjustRightInd w:val="0"/>
        <w:spacing w:after="0" w:line="360" w:lineRule="auto"/>
        <w:ind w:firstLine="709"/>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Полоса препятствий</w:t>
      </w:r>
    </w:p>
    <w:p w14:paraId="588D8D4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Оценка качества выполнения практического задания по </w:t>
      </w:r>
      <w:r>
        <w:rPr>
          <w:rFonts w:ascii="Times New Roman" w:hAnsi="Times New Roman" w:cs="Times New Roman"/>
          <w:b/>
          <w:bCs/>
          <w:sz w:val="28"/>
          <w:szCs w:val="28"/>
          <w:lang w:val="ru-RU"/>
        </w:rPr>
        <w:t xml:space="preserve">прикладной физической подготовке (полоса препятствий) </w:t>
      </w:r>
      <w:r>
        <w:rPr>
          <w:rFonts w:ascii="Times New Roman" w:hAnsi="Times New Roman" w:cs="Times New Roman"/>
          <w:sz w:val="28"/>
          <w:szCs w:val="28"/>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w:t>
      </w:r>
    </w:p>
    <w:p w14:paraId="35E26010">
      <w:pPr>
        <w:spacing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Испытания состоят из преодоления с учётом времени комплексной полосы препятствий, составленной из пяти двигательных заданий, требующих выполнения двигательных навыков прикладного характера, проявления быстроты, скоростно-силовых, двигательно-координационных и силовых способностей.</w:t>
      </w:r>
    </w:p>
    <w:p w14:paraId="1B084C85">
      <w:pPr>
        <w:widowControl w:val="0"/>
        <w:spacing w:after="0" w:line="240" w:lineRule="auto"/>
        <w:ind w:right="20"/>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1. «Прыжок в длину с места»</w:t>
      </w:r>
    </w:p>
    <w:p w14:paraId="7B96A084">
      <w:pPr>
        <w:widowControl w:val="0"/>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ШТРАФ:</w:t>
      </w:r>
    </w:p>
    <w:p w14:paraId="76E315BD">
      <w:pPr>
        <w:widowControl w:val="0"/>
        <w:tabs>
          <w:tab w:val="left" w:pos="255"/>
        </w:tabs>
        <w:spacing w:after="0" w:line="240" w:lineRule="auto"/>
        <w:rPr>
          <w:rFonts w:ascii="Times New Roman" w:hAnsi="Times New Roman" w:cs="Times New Roman"/>
          <w:sz w:val="28"/>
          <w:szCs w:val="28"/>
          <w:lang w:val="ru-RU" w:eastAsia="ru-RU"/>
        </w:rPr>
      </w:pPr>
      <w:r>
        <w:rPr>
          <w:rFonts w:ascii="Times New Roman" w:hAnsi="Times New Roman" w:cs="Times New Roman"/>
          <w:color w:val="000000"/>
          <w:sz w:val="28"/>
          <w:szCs w:val="28"/>
          <w:lang w:val="ru-RU" w:eastAsia="ru-RU"/>
        </w:rPr>
        <w:t xml:space="preserve">Приземление ближе указанного диапазона </w:t>
      </w:r>
      <w:r>
        <w:rPr>
          <w:rFonts w:ascii="Times New Roman" w:hAnsi="Times New Roman" w:cs="Times New Roman"/>
          <w:sz w:val="28"/>
          <w:szCs w:val="28"/>
          <w:lang w:val="ru-RU" w:eastAsia="ru-RU"/>
        </w:rPr>
        <w:t>(</w:t>
      </w:r>
      <w:r>
        <w:rPr>
          <w:rFonts w:ascii="Times New Roman" w:hAnsi="Times New Roman" w:cs="Times New Roman"/>
          <w:sz w:val="28"/>
          <w:szCs w:val="28"/>
          <w:lang w:val="ru-RU"/>
        </w:rPr>
        <w:t>7-8 классы юноши - 185 см, девушки - 175 см; 9-11 классы юноши – 210 см; девушки – 190 см</w:t>
      </w:r>
      <w:r>
        <w:rPr>
          <w:rFonts w:ascii="Times New Roman" w:hAnsi="Times New Roman" w:cs="Times New Roman"/>
          <w:sz w:val="28"/>
          <w:szCs w:val="28"/>
          <w:lang w:val="ru-RU" w:eastAsia="ru-RU"/>
        </w:rPr>
        <w:t>) + 10 сек.</w:t>
      </w:r>
    </w:p>
    <w:p w14:paraId="11C0708F">
      <w:pPr>
        <w:widowControl w:val="0"/>
        <w:tabs>
          <w:tab w:val="left" w:pos="255"/>
        </w:tabs>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Невыполнение задания + 60 сек.</w:t>
      </w:r>
    </w:p>
    <w:p w14:paraId="7A552F09">
      <w:pPr>
        <w:widowControl w:val="0"/>
        <w:tabs>
          <w:tab w:val="left" w:pos="250"/>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Касание или заступ за ограничительные линий любой частью тела +5 сек.</w:t>
      </w:r>
    </w:p>
    <w:p w14:paraId="525FAF93">
      <w:pPr>
        <w:widowControl w:val="0"/>
        <w:spacing w:after="0" w:line="240" w:lineRule="auto"/>
        <w:ind w:right="20"/>
        <w:rPr>
          <w:rFonts w:ascii="Times New Roman" w:hAnsi="Times New Roman" w:cs="Times New Roman"/>
          <w:b/>
          <w:bCs/>
          <w:color w:val="000000"/>
          <w:sz w:val="28"/>
          <w:szCs w:val="28"/>
          <w:lang w:val="ru-RU"/>
        </w:rPr>
      </w:pPr>
    </w:p>
    <w:p w14:paraId="7F72A707">
      <w:pPr>
        <w:widowControl w:val="0"/>
        <w:spacing w:after="0" w:line="240" w:lineRule="auto"/>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2. «Челночный бег 4х9м»</w:t>
      </w:r>
    </w:p>
    <w:p w14:paraId="072695BE">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ОШИБКИ: Отсутствие касания. </w:t>
      </w:r>
    </w:p>
    <w:p w14:paraId="7F82C59F">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Для правшей  – отсутствие касания линии правой рукой;</w:t>
      </w:r>
    </w:p>
    <w:p w14:paraId="09030329">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разворот не через левое плечо. </w:t>
      </w:r>
    </w:p>
    <w:p w14:paraId="3ADFF578">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Для левшей – отсутствие касания линии левой рукой, </w:t>
      </w:r>
    </w:p>
    <w:p w14:paraId="7093034F">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разворот не через правое плечо. </w:t>
      </w:r>
    </w:p>
    <w:p w14:paraId="3D700D1F">
      <w:pPr>
        <w:widowControl w:val="0"/>
        <w:spacing w:after="0" w:line="240" w:lineRule="auto"/>
        <w:ind w:right="2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ШТРАФ:</w:t>
      </w:r>
    </w:p>
    <w:p w14:paraId="010E87B1">
      <w:pPr>
        <w:widowControl w:val="0"/>
        <w:numPr>
          <w:ilvl w:val="0"/>
          <w:numId w:val="4"/>
        </w:numPr>
        <w:tabs>
          <w:tab w:val="left" w:pos="375"/>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Отсутствие касания рукой 60 сек.</w:t>
      </w:r>
    </w:p>
    <w:p w14:paraId="5B9A1FB2">
      <w:pPr>
        <w:widowControl w:val="0"/>
        <w:numPr>
          <w:ilvl w:val="0"/>
          <w:numId w:val="4"/>
        </w:numPr>
        <w:tabs>
          <w:tab w:val="left" w:pos="375"/>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Касание линии не той рукой + 5 сек. за каждое касание.</w:t>
      </w:r>
    </w:p>
    <w:p w14:paraId="1F04B6C2">
      <w:pPr>
        <w:widowControl w:val="0"/>
        <w:numPr>
          <w:ilvl w:val="0"/>
          <w:numId w:val="4"/>
        </w:numPr>
        <w:tabs>
          <w:tab w:val="left" w:pos="375"/>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Разворот в другую сторону + 5 сек.</w:t>
      </w:r>
    </w:p>
    <w:p w14:paraId="18D5C312">
      <w:pPr>
        <w:widowControl w:val="0"/>
        <w:numPr>
          <w:ilvl w:val="0"/>
          <w:numId w:val="4"/>
        </w:numPr>
        <w:tabs>
          <w:tab w:val="left" w:pos="370"/>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Невыполнение задания+ 60 сек.</w:t>
      </w:r>
    </w:p>
    <w:p w14:paraId="7B062291">
      <w:pPr>
        <w:widowControl w:val="0"/>
        <w:spacing w:after="0" w:line="240" w:lineRule="auto"/>
        <w:ind w:right="20"/>
        <w:rPr>
          <w:rFonts w:ascii="Times New Roman" w:hAnsi="Times New Roman" w:cs="Times New Roman"/>
          <w:color w:val="000000"/>
          <w:sz w:val="28"/>
          <w:szCs w:val="28"/>
          <w:lang w:val="ru-RU"/>
        </w:rPr>
      </w:pPr>
    </w:p>
    <w:p w14:paraId="4DE51DE2">
      <w:pPr>
        <w:widowControl w:val="0"/>
        <w:spacing w:after="0" w:line="240" w:lineRule="auto"/>
        <w:jc w:val="both"/>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 xml:space="preserve">ЗАДАНИЕ 3. «Сгибание-разгибание рук в упоре лежа» </w:t>
      </w:r>
    </w:p>
    <w:p w14:paraId="1E2B378F">
      <w:pPr>
        <w:widowControl w:val="0"/>
        <w:spacing w:after="0" w:line="240" w:lineRule="auto"/>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ШТРАФ: </w:t>
      </w:r>
    </w:p>
    <w:p w14:paraId="15CB5817">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1. Выполнение не засчитывается в случае следующих нарушений:</w:t>
      </w:r>
    </w:p>
    <w:p w14:paraId="0DB89F40">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требований к исходному положению;</w:t>
      </w:r>
    </w:p>
    <w:p w14:paraId="0AB60253">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техники выполнения испытания (нет касания грудью пола или контактной платформы);</w:t>
      </w:r>
    </w:p>
    <w:p w14:paraId="2967E26E">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нарушение прямой линии «плечи – туловище – ноги»;</w:t>
      </w:r>
    </w:p>
    <w:p w14:paraId="30BAF895">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отсутствие фиксации на 1 секунду исходного положения;</w:t>
      </w:r>
    </w:p>
    <w:p w14:paraId="28247DCC">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превышение допустимого угла разведения локтей;</w:t>
      </w:r>
    </w:p>
    <w:p w14:paraId="4EA27325">
      <w:pPr>
        <w:widowControl w:val="0"/>
        <w:overflowPunct w:val="0"/>
        <w:autoSpaceDE w:val="0"/>
        <w:autoSpaceDN w:val="0"/>
        <w:adjustRightInd w:val="0"/>
        <w:spacing w:after="0" w:line="24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 разновременное разгибание рук.</w:t>
      </w:r>
    </w:p>
    <w:p w14:paraId="235CF991">
      <w:pPr>
        <w:pStyle w:val="4"/>
        <w:spacing w:before="0" w:after="0" w:line="240" w:lineRule="auto"/>
        <w:ind w:left="0" w:firstLine="0"/>
        <w:jc w:val="both"/>
        <w:rPr>
          <w:b w:val="0"/>
          <w:color w:val="000000"/>
          <w:sz w:val="28"/>
          <w:szCs w:val="28"/>
          <w:lang w:val="ru-RU" w:eastAsia="ru-RU"/>
        </w:rPr>
      </w:pPr>
      <w:r>
        <w:rPr>
          <w:b w:val="0"/>
          <w:color w:val="000000"/>
          <w:sz w:val="28"/>
          <w:szCs w:val="28"/>
          <w:lang w:val="ru-RU"/>
        </w:rPr>
        <w:t xml:space="preserve">Участник не </w:t>
      </w:r>
      <w:r>
        <w:rPr>
          <w:b w:val="0"/>
          <w:sz w:val="28"/>
          <w:szCs w:val="28"/>
          <w:lang w:val="ru-RU"/>
        </w:rPr>
        <w:t>выполняет установленное количество циклов, состоящих из сгибаний и разгибаний рук. (Для мальчиков 7-8 классов  - 19 раз; для девочек – 16. Для мальчиков 9-11 классов – 24 раза; для девочек – 19) +10 секунд.</w:t>
      </w:r>
    </w:p>
    <w:p w14:paraId="13ECEC01">
      <w:pPr>
        <w:widowControl w:val="0"/>
        <w:spacing w:after="0" w:line="240" w:lineRule="auto"/>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3.  Невыполнение задания + 60 сек.</w:t>
      </w:r>
    </w:p>
    <w:p w14:paraId="523BBD1A">
      <w:pPr>
        <w:widowControl w:val="0"/>
        <w:spacing w:after="0" w:line="240" w:lineRule="auto"/>
        <w:rPr>
          <w:rFonts w:ascii="Times New Roman" w:hAnsi="Times New Roman" w:cs="Times New Roman"/>
          <w:b/>
          <w:bCs/>
          <w:color w:val="000000"/>
          <w:sz w:val="28"/>
          <w:szCs w:val="28"/>
          <w:lang w:val="ru-RU"/>
        </w:rPr>
      </w:pPr>
    </w:p>
    <w:p w14:paraId="74335BBA">
      <w:pPr>
        <w:widowControl w:val="0"/>
        <w:spacing w:after="0" w:line="240" w:lineRule="auto"/>
        <w:jc w:val="both"/>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4. «Прыжки через скакалку»</w:t>
      </w:r>
    </w:p>
    <w:p w14:paraId="01CAF84F">
      <w:pPr>
        <w:widowControl w:val="0"/>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ШТРАФ:</w:t>
      </w:r>
    </w:p>
    <w:p w14:paraId="198C8232">
      <w:pPr>
        <w:widowControl w:val="0"/>
        <w:spacing w:after="0" w:line="240" w:lineRule="auto"/>
        <w:ind w:right="20"/>
        <w:jc w:val="both"/>
        <w:rPr>
          <w:rFonts w:ascii="Times New Roman" w:hAnsi="Times New Roman" w:cs="Times New Roman"/>
          <w:sz w:val="28"/>
          <w:szCs w:val="28"/>
          <w:lang w:val="ru-RU"/>
        </w:rPr>
      </w:pPr>
      <w:r>
        <w:rPr>
          <w:rFonts w:ascii="Times New Roman" w:hAnsi="Times New Roman" w:cs="Times New Roman"/>
          <w:sz w:val="28"/>
          <w:szCs w:val="28"/>
          <w:lang w:val="ru-RU" w:eastAsia="ru-RU"/>
        </w:rPr>
        <w:t>1.</w:t>
      </w:r>
      <w:r>
        <w:rPr>
          <w:rFonts w:ascii="Times New Roman" w:hAnsi="Times New Roman" w:cs="Times New Roman"/>
          <w:sz w:val="28"/>
          <w:szCs w:val="28"/>
          <w:lang w:val="ru-RU"/>
        </w:rPr>
        <w:t xml:space="preserve"> Участник не выполнил установленное количество прыжков за 1 минуту (7-8 класс – юноши 110, девушки 120 прыжков; 9-11 класс – юноши 120, девушки 130 прыжков) + 10 сек.</w:t>
      </w:r>
    </w:p>
    <w:p w14:paraId="3D1429BD">
      <w:pPr>
        <w:widowControl w:val="0"/>
        <w:tabs>
          <w:tab w:val="left" w:pos="260"/>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2.Участник не оставил скакалку в квадрате + 5сек.</w:t>
      </w:r>
    </w:p>
    <w:p w14:paraId="5A463AD5">
      <w:pPr>
        <w:widowControl w:val="0"/>
        <w:tabs>
          <w:tab w:val="left" w:pos="250"/>
        </w:tabs>
        <w:spacing w:after="0" w:line="240" w:lineRule="auto"/>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eastAsia="ru-RU"/>
        </w:rPr>
        <w:t>3.Невыполнение задания + 120 сек.</w:t>
      </w:r>
    </w:p>
    <w:p w14:paraId="171E0239">
      <w:pPr>
        <w:widowControl w:val="0"/>
        <w:overflowPunct w:val="0"/>
        <w:autoSpaceDE w:val="0"/>
        <w:autoSpaceDN w:val="0"/>
        <w:adjustRightInd w:val="0"/>
        <w:spacing w:after="0" w:line="240" w:lineRule="auto"/>
        <w:rPr>
          <w:rFonts w:ascii="Times New Roman" w:hAnsi="Times New Roman" w:cs="Times New Roman"/>
          <w:b/>
          <w:bCs/>
          <w:i/>
          <w:iCs/>
          <w:sz w:val="28"/>
          <w:szCs w:val="28"/>
          <w:lang w:val="ru-RU"/>
        </w:rPr>
      </w:pPr>
    </w:p>
    <w:p w14:paraId="5DE93AF3">
      <w:pPr>
        <w:widowControl w:val="0"/>
        <w:spacing w:after="0" w:line="240" w:lineRule="auto"/>
        <w:ind w:right="20"/>
        <w:rPr>
          <w:rFonts w:ascii="Times New Roman" w:hAnsi="Times New Roman" w:cs="Times New Roman"/>
          <w:b/>
          <w:bCs/>
          <w:color w:val="000000"/>
          <w:sz w:val="28"/>
          <w:szCs w:val="28"/>
          <w:lang w:val="ru-RU"/>
        </w:rPr>
      </w:pPr>
      <w:r>
        <w:rPr>
          <w:rFonts w:ascii="Times New Roman" w:hAnsi="Times New Roman" w:cs="Times New Roman"/>
          <w:b/>
          <w:bCs/>
          <w:color w:val="000000"/>
          <w:sz w:val="28"/>
          <w:szCs w:val="28"/>
          <w:lang w:val="ru-RU"/>
        </w:rPr>
        <w:t>ЗАДАНИЕ 5. «Подъём туловища из положения лежа»</w:t>
      </w:r>
    </w:p>
    <w:p w14:paraId="3718C9E7">
      <w:pPr>
        <w:widowControl w:val="0"/>
        <w:spacing w:after="0" w:line="240" w:lineRule="auto"/>
        <w:ind w:right="20"/>
        <w:rPr>
          <w:rFonts w:ascii="Times New Roman" w:hAnsi="Times New Roman" w:cs="Times New Roman"/>
          <w:b/>
          <w:bCs/>
          <w:color w:val="000000"/>
          <w:sz w:val="28"/>
          <w:szCs w:val="28"/>
          <w:lang w:val="ru-RU"/>
        </w:rPr>
      </w:pPr>
      <w:r>
        <w:rPr>
          <w:rFonts w:ascii="Times New Roman" w:hAnsi="Times New Roman" w:cs="Times New Roman"/>
          <w:color w:val="000000"/>
          <w:sz w:val="28"/>
          <w:szCs w:val="28"/>
          <w:lang w:val="ru-RU"/>
        </w:rPr>
        <w:t xml:space="preserve">ШТРАФ: </w:t>
      </w:r>
    </w:p>
    <w:p w14:paraId="0E7A7696">
      <w:pPr>
        <w:widowControl w:val="0"/>
        <w:numPr>
          <w:ilvl w:val="0"/>
          <w:numId w:val="5"/>
        </w:numPr>
        <w:spacing w:after="0" w:line="240" w:lineRule="auto"/>
        <w:ind w:left="0" w:firstLine="0"/>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Руки не за головой «в замок» </w:t>
      </w:r>
      <w:r>
        <w:rPr>
          <w:rFonts w:ascii="Times New Roman" w:hAnsi="Times New Roman" w:cs="Times New Roman"/>
          <w:color w:val="000000"/>
          <w:sz w:val="28"/>
          <w:szCs w:val="28"/>
          <w:lang w:val="ru-RU" w:eastAsia="ru-RU"/>
        </w:rPr>
        <w:t>+ 5сек.</w:t>
      </w:r>
    </w:p>
    <w:p w14:paraId="43D0BD9D">
      <w:pPr>
        <w:widowControl w:val="0"/>
        <w:numPr>
          <w:ilvl w:val="0"/>
          <w:numId w:val="5"/>
        </w:numPr>
        <w:spacing w:after="0" w:line="240" w:lineRule="auto"/>
        <w:ind w:left="0" w:firstLine="0"/>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Лопатки не касаются мата </w:t>
      </w:r>
      <w:r>
        <w:rPr>
          <w:rFonts w:ascii="Times New Roman" w:hAnsi="Times New Roman" w:cs="Times New Roman"/>
          <w:color w:val="000000"/>
          <w:sz w:val="28"/>
          <w:szCs w:val="28"/>
          <w:lang w:val="ru-RU" w:eastAsia="ru-RU"/>
        </w:rPr>
        <w:t>+ 5сек.</w:t>
      </w:r>
    </w:p>
    <w:p w14:paraId="31A6DBD6">
      <w:pPr>
        <w:widowControl w:val="0"/>
        <w:numPr>
          <w:ilvl w:val="0"/>
          <w:numId w:val="5"/>
        </w:numPr>
        <w:spacing w:after="0" w:line="240" w:lineRule="auto"/>
        <w:ind w:left="0" w:firstLine="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Ноги согнуты в коленях не под прямым углом, ступни прижаты партнёром к полу </w:t>
      </w:r>
      <w:r>
        <w:rPr>
          <w:rFonts w:ascii="Times New Roman" w:hAnsi="Times New Roman" w:cs="Times New Roman"/>
          <w:color w:val="000000"/>
          <w:sz w:val="28"/>
          <w:szCs w:val="28"/>
          <w:lang w:val="ru-RU" w:eastAsia="ru-RU"/>
        </w:rPr>
        <w:t>+ 5сек.</w:t>
      </w:r>
    </w:p>
    <w:p w14:paraId="50C81958">
      <w:pPr>
        <w:widowControl w:val="0"/>
        <w:numPr>
          <w:ilvl w:val="0"/>
          <w:numId w:val="5"/>
        </w:numPr>
        <w:spacing w:after="0" w:line="240" w:lineRule="auto"/>
        <w:ind w:left="0" w:firstLine="0"/>
        <w:jc w:val="both"/>
        <w:rPr>
          <w:rFonts w:ascii="Times New Roman" w:hAnsi="Times New Roman" w:cs="Times New Roman"/>
          <w:color w:val="000000"/>
          <w:sz w:val="28"/>
          <w:szCs w:val="28"/>
          <w:lang w:val="ru-RU" w:eastAsia="ru-RU"/>
        </w:rPr>
      </w:pPr>
      <w:r>
        <w:rPr>
          <w:rFonts w:ascii="Times New Roman" w:hAnsi="Times New Roman" w:cs="Times New Roman"/>
          <w:color w:val="000000"/>
          <w:sz w:val="28"/>
          <w:szCs w:val="28"/>
          <w:lang w:val="ru-RU"/>
        </w:rPr>
        <w:t xml:space="preserve">Локти не касаются бёдер (коленей) </w:t>
      </w:r>
      <w:r>
        <w:rPr>
          <w:rFonts w:ascii="Times New Roman" w:hAnsi="Times New Roman" w:cs="Times New Roman"/>
          <w:color w:val="000000"/>
          <w:sz w:val="28"/>
          <w:szCs w:val="28"/>
          <w:lang w:val="ru-RU" w:eastAsia="ru-RU"/>
        </w:rPr>
        <w:t>+ 5сек.</w:t>
      </w:r>
    </w:p>
    <w:p w14:paraId="35A3BE1C">
      <w:pPr>
        <w:widowControl w:val="0"/>
        <w:numPr>
          <w:ilvl w:val="0"/>
          <w:numId w:val="5"/>
        </w:numPr>
        <w:spacing w:after="0" w:line="240" w:lineRule="auto"/>
        <w:ind w:left="0" w:firstLine="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eastAsia="ru-RU"/>
        </w:rPr>
        <w:t xml:space="preserve">Участник не выполняет </w:t>
      </w:r>
      <w:r>
        <w:rPr>
          <w:rFonts w:ascii="Times New Roman" w:hAnsi="Times New Roman" w:cs="Times New Roman"/>
          <w:color w:val="000000"/>
          <w:sz w:val="28"/>
          <w:szCs w:val="28"/>
          <w:lang w:val="ru-RU"/>
        </w:rPr>
        <w:t>установленное количество подъёмов (7-8 класс юноши – 30; девушки – 35 раз; 9-11 класс юноши – 40; девушки – 35 раз) +10 сек.</w:t>
      </w:r>
    </w:p>
    <w:p w14:paraId="3045583D">
      <w:pPr>
        <w:pStyle w:val="13"/>
        <w:widowControl w:val="0"/>
        <w:numPr>
          <w:ilvl w:val="0"/>
          <w:numId w:val="5"/>
        </w:numPr>
        <w:spacing w:after="0" w:line="240" w:lineRule="auto"/>
        <w:ind w:left="0" w:right="20" w:firstLine="0"/>
        <w:jc w:val="both"/>
        <w:rPr>
          <w:rFonts w:ascii="Times New Roman" w:hAnsi="Times New Roman" w:cs="Times New Roman"/>
          <w:sz w:val="28"/>
          <w:szCs w:val="28"/>
          <w:lang w:val="ru-RU"/>
        </w:rPr>
      </w:pPr>
      <w:r>
        <w:rPr>
          <w:rFonts w:ascii="Times New Roman" w:hAnsi="Times New Roman" w:cs="Times New Roman"/>
          <w:sz w:val="28"/>
          <w:szCs w:val="28"/>
          <w:lang w:val="ru-RU"/>
        </w:rPr>
        <w:t>Время выполнения «Полосы препятствий» засекается с момента отталкивания для прыжка в длину с места, секундомер выключается после минуты выполнения подъёма туловища из положения лежа.</w:t>
      </w:r>
    </w:p>
    <w:p w14:paraId="26864088">
      <w:pPr>
        <w:pStyle w:val="13"/>
        <w:widowControl w:val="0"/>
        <w:numPr>
          <w:ilvl w:val="0"/>
          <w:numId w:val="5"/>
        </w:numPr>
        <w:spacing w:after="0" w:line="240" w:lineRule="auto"/>
        <w:ind w:left="0" w:right="20" w:firstLine="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Время, затраченное участником на выполнение упражнения, определяется с точностью до 0,01 с.</w:t>
      </w:r>
    </w:p>
    <w:p w14:paraId="4DF2C035">
      <w:pPr>
        <w:pStyle w:val="4"/>
        <w:numPr>
          <w:ilvl w:val="0"/>
          <w:numId w:val="0"/>
        </w:numPr>
        <w:spacing w:line="240" w:lineRule="auto"/>
        <w:ind w:left="360"/>
        <w:jc w:val="left"/>
        <w:rPr>
          <w:sz w:val="28"/>
          <w:szCs w:val="28"/>
          <w:lang w:val="ru-RU"/>
        </w:rPr>
      </w:pPr>
      <w:bookmarkStart w:id="2" w:name="_Toc55235647"/>
      <w:r>
        <w:rPr>
          <w:lang w:val="ru-RU"/>
        </w:rPr>
        <w:t>3.</w:t>
      </w:r>
      <w:r>
        <w:rPr>
          <w:sz w:val="28"/>
          <w:szCs w:val="28"/>
          <w:lang w:val="ru-RU"/>
        </w:rPr>
        <w:t>ПРОЦЕДУРА ПОКАЗА ОЛИМПИАДНЫХ ЗАДАНИЙ И АНАЛИЗА ВЫПОЛНЕННЫХ РАБОТ</w:t>
      </w:r>
      <w:bookmarkEnd w:id="2"/>
    </w:p>
    <w:p w14:paraId="747091FC">
      <w:pPr>
        <w:widowControl w:val="0"/>
        <w:overflowPunct w:val="0"/>
        <w:autoSpaceDE w:val="0"/>
        <w:autoSpaceDN w:val="0"/>
        <w:adjustRightInd w:val="0"/>
        <w:spacing w:after="0" w:line="240" w:lineRule="auto"/>
        <w:ind w:firstLine="709"/>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3.1. Показ олимпиадных заданий</w:t>
      </w:r>
    </w:p>
    <w:p w14:paraId="271DE2AC">
      <w:pPr>
        <w:widowControl w:val="0"/>
        <w:overflowPunct w:val="0"/>
        <w:autoSpaceDE w:val="0"/>
        <w:autoSpaceDN w:val="0"/>
        <w:adjustRightInd w:val="0"/>
        <w:spacing w:after="0" w:line="240" w:lineRule="auto"/>
        <w:ind w:firstLine="709"/>
        <w:rPr>
          <w:rFonts w:ascii="Times New Roman" w:hAnsi="Times New Roman" w:cs="Times New Roman"/>
          <w:b/>
          <w:bCs/>
          <w:i/>
          <w:iCs/>
          <w:sz w:val="28"/>
          <w:szCs w:val="28"/>
          <w:lang w:val="ru-RU"/>
        </w:rPr>
      </w:pPr>
    </w:p>
    <w:p w14:paraId="6962AA0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3.1.1. 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w:t>
      </w:r>
    </w:p>
    <w:p w14:paraId="471ACA8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22A6D73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3.1.2. 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w:t>
      </w:r>
    </w:p>
    <w:p w14:paraId="784ED66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6C56C55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3.1.3. В ходе разбора и показа представители жюри подробно объясняют критерии оценивания каждого из практических заданий.</w:t>
      </w:r>
    </w:p>
    <w:p w14:paraId="1B84C6BF">
      <w:pPr>
        <w:widowControl w:val="0"/>
        <w:overflowPunct w:val="0"/>
        <w:autoSpaceDE w:val="0"/>
        <w:autoSpaceDN w:val="0"/>
        <w:adjustRightInd w:val="0"/>
        <w:spacing w:after="0" w:line="240" w:lineRule="auto"/>
        <w:ind w:firstLine="709"/>
        <w:rPr>
          <w:rFonts w:ascii="Times New Roman" w:hAnsi="Times New Roman" w:cs="Times New Roman"/>
          <w:sz w:val="28"/>
          <w:szCs w:val="28"/>
          <w:lang w:val="ru-RU"/>
        </w:rPr>
      </w:pPr>
    </w:p>
    <w:p w14:paraId="19892544">
      <w:pPr>
        <w:widowControl w:val="0"/>
        <w:numPr>
          <w:ilvl w:val="1"/>
          <w:numId w:val="4"/>
        </w:numPr>
        <w:overflowPunct w:val="0"/>
        <w:autoSpaceDE w:val="0"/>
        <w:autoSpaceDN w:val="0"/>
        <w:adjustRightInd w:val="0"/>
        <w:spacing w:after="0" w:line="240" w:lineRule="auto"/>
        <w:ind w:left="1429" w:hanging="720"/>
        <w:rPr>
          <w:rFonts w:ascii="Times New Roman" w:hAnsi="Times New Roman" w:cs="Times New Roman"/>
          <w:b/>
          <w:bCs/>
          <w:i/>
          <w:iCs/>
          <w:sz w:val="28"/>
          <w:szCs w:val="28"/>
          <w:lang w:val="ru-RU"/>
        </w:rPr>
      </w:pPr>
      <w:r>
        <w:rPr>
          <w:rFonts w:ascii="Times New Roman" w:hAnsi="Times New Roman" w:cs="Times New Roman"/>
          <w:b/>
          <w:bCs/>
          <w:i/>
          <w:iCs/>
          <w:sz w:val="28"/>
          <w:szCs w:val="28"/>
          <w:lang w:val="ru-RU"/>
        </w:rPr>
        <w:t>Анализ выполненных работ</w:t>
      </w:r>
    </w:p>
    <w:p w14:paraId="67D99B05">
      <w:pPr>
        <w:widowControl w:val="0"/>
        <w:overflowPunct w:val="0"/>
        <w:autoSpaceDE w:val="0"/>
        <w:autoSpaceDN w:val="0"/>
        <w:adjustRightInd w:val="0"/>
        <w:spacing w:after="0" w:line="240" w:lineRule="auto"/>
        <w:ind w:left="709"/>
        <w:jc w:val="both"/>
        <w:rPr>
          <w:rFonts w:ascii="Times New Roman" w:hAnsi="Times New Roman" w:cs="Times New Roman"/>
          <w:b/>
          <w:bCs/>
          <w:i/>
          <w:iCs/>
          <w:sz w:val="28"/>
          <w:szCs w:val="28"/>
          <w:lang w:val="ru-RU"/>
        </w:rPr>
      </w:pPr>
    </w:p>
    <w:p w14:paraId="0F2D828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3.2.1. Основная цель процедуры анализа выполненных работ (анализа выполненных олимпиадных заданий) – проинформировать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w:t>
      </w:r>
    </w:p>
    <w:p w14:paraId="0270944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25BD748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3.2.2. Решение о проведении, форме проведения и времени проведения анализа работ принимает организатор соответствующего этапа олимпиады.</w:t>
      </w:r>
    </w:p>
    <w:p w14:paraId="3F0702C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2E3CB19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3.2.3. 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w:t>
      </w:r>
    </w:p>
    <w:p w14:paraId="644EF67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7A0BC63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3.2.4. В ходе анализа выполненных работ представляются и подробно анализируются наиболее удачные варианты выполненных работ.</w:t>
      </w:r>
    </w:p>
    <w:p w14:paraId="28FA8EBC">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4A03695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3.2.5. 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w:t>
      </w:r>
    </w:p>
    <w:p w14:paraId="4F211779">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3.2.6. Анализ выполненных олимпиадных заданий проводится после их проверки и разбора либо в очной форме, либо дистанционно. Для этого отводится специальное время.</w:t>
      </w:r>
    </w:p>
    <w:p w14:paraId="7743E2E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6875B49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3.2.7. Если анализ работ проводится в очной форме, на анализе могут присутствовать все участники олимпиады. Необходимое оборудование и оповещение участников о времени и месте анализа работ обеспечивает оргкомитет. В этом случае для анализа работ необходимы отдельные помещения, вмещающие всех участников. При анализе работ могут использоваться средства обучения (доска, проектор, компьютер).</w:t>
      </w:r>
    </w:p>
    <w:p w14:paraId="29AC434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33C9FAA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3.2.8. На анализ работ допускаются только участники олимпиады (без родителей и сопровождающих лиц). Участник имеет право задать члену жюри вопросы по оценке приведённого им ответа и по критериям оценивания.</w:t>
      </w:r>
    </w:p>
    <w:p w14:paraId="676CCD2D">
      <w:pPr>
        <w:widowControl w:val="0"/>
        <w:overflowPunct w:val="0"/>
        <w:autoSpaceDE w:val="0"/>
        <w:autoSpaceDN w:val="0"/>
        <w:adjustRightInd w:val="0"/>
        <w:spacing w:after="0" w:line="240" w:lineRule="auto"/>
        <w:ind w:left="3760" w:hanging="3760"/>
        <w:jc w:val="both"/>
        <w:rPr>
          <w:rFonts w:ascii="Times New Roman" w:hAnsi="Times New Roman" w:cs="Times New Roman"/>
          <w:sz w:val="28"/>
          <w:szCs w:val="28"/>
          <w:lang w:val="ru-RU"/>
        </w:rPr>
      </w:pPr>
    </w:p>
    <w:p w14:paraId="763B89AD">
      <w:pPr>
        <w:spacing w:after="0"/>
        <w:jc w:val="both"/>
        <w:rPr>
          <w:rFonts w:ascii="Times New Roman" w:hAnsi="Times New Roman" w:cs="Times New Roman"/>
          <w:sz w:val="28"/>
          <w:szCs w:val="28"/>
          <w:lang w:val="ru-RU"/>
        </w:rPr>
      </w:pPr>
    </w:p>
    <w:p w14:paraId="25EC0F2F">
      <w:pPr>
        <w:spacing w:after="0"/>
        <w:jc w:val="both"/>
        <w:rPr>
          <w:rFonts w:ascii="Times New Roman" w:hAnsi="Times New Roman" w:cs="Times New Roman"/>
          <w:sz w:val="28"/>
          <w:szCs w:val="28"/>
          <w:lang w:val="ru-RU"/>
        </w:rPr>
      </w:pPr>
    </w:p>
    <w:p w14:paraId="45A43AEF">
      <w:pPr>
        <w:spacing w:after="0"/>
        <w:jc w:val="both"/>
        <w:rPr>
          <w:rFonts w:ascii="Times New Roman" w:hAnsi="Times New Roman" w:cs="Times New Roman"/>
          <w:sz w:val="28"/>
          <w:szCs w:val="28"/>
          <w:lang w:val="ru-RU"/>
        </w:rPr>
      </w:pPr>
    </w:p>
    <w:p w14:paraId="6C2609FE">
      <w:pPr>
        <w:spacing w:after="0"/>
        <w:jc w:val="both"/>
        <w:rPr>
          <w:rFonts w:ascii="Times New Roman" w:hAnsi="Times New Roman" w:cs="Times New Roman"/>
          <w:sz w:val="28"/>
          <w:szCs w:val="28"/>
          <w:lang w:val="ru-RU"/>
        </w:rPr>
      </w:pPr>
    </w:p>
    <w:p w14:paraId="4E6F57A3">
      <w:pPr>
        <w:spacing w:after="0"/>
        <w:jc w:val="both"/>
        <w:rPr>
          <w:rFonts w:ascii="Times New Roman" w:hAnsi="Times New Roman" w:cs="Times New Roman"/>
          <w:sz w:val="28"/>
          <w:szCs w:val="28"/>
          <w:lang w:val="ru-RU"/>
        </w:rPr>
      </w:pPr>
    </w:p>
    <w:p w14:paraId="43A28052">
      <w:pPr>
        <w:spacing w:after="0"/>
        <w:jc w:val="both"/>
        <w:rPr>
          <w:rFonts w:ascii="Times New Roman" w:hAnsi="Times New Roman" w:cs="Times New Roman"/>
          <w:sz w:val="28"/>
          <w:szCs w:val="28"/>
          <w:lang w:val="ru-RU"/>
        </w:rPr>
      </w:pPr>
    </w:p>
    <w:p w14:paraId="52D93B1A">
      <w:pPr>
        <w:spacing w:after="0"/>
        <w:jc w:val="both"/>
        <w:rPr>
          <w:rFonts w:ascii="Times New Roman" w:hAnsi="Times New Roman" w:cs="Times New Roman"/>
          <w:sz w:val="28"/>
          <w:szCs w:val="28"/>
          <w:lang w:val="ru-RU"/>
        </w:rPr>
      </w:pPr>
    </w:p>
    <w:p w14:paraId="625C769F">
      <w:pPr>
        <w:spacing w:after="0"/>
        <w:jc w:val="both"/>
        <w:rPr>
          <w:rFonts w:ascii="Times New Roman" w:hAnsi="Times New Roman" w:cs="Times New Roman"/>
          <w:sz w:val="28"/>
          <w:szCs w:val="28"/>
          <w:lang w:val="ru-RU"/>
        </w:rPr>
      </w:pPr>
    </w:p>
    <w:p w14:paraId="7CAFB01E">
      <w:pPr>
        <w:spacing w:after="0"/>
        <w:jc w:val="both"/>
        <w:rPr>
          <w:rFonts w:ascii="Times New Roman" w:hAnsi="Times New Roman" w:cs="Times New Roman"/>
          <w:sz w:val="28"/>
          <w:szCs w:val="28"/>
          <w:lang w:val="ru-RU"/>
        </w:rPr>
      </w:pPr>
    </w:p>
    <w:p w14:paraId="55EC7A1E">
      <w:pPr>
        <w:spacing w:after="0"/>
        <w:jc w:val="both"/>
        <w:rPr>
          <w:rFonts w:ascii="Times New Roman" w:hAnsi="Times New Roman" w:cs="Times New Roman"/>
          <w:sz w:val="28"/>
          <w:szCs w:val="28"/>
          <w:lang w:val="ru-RU"/>
        </w:rPr>
      </w:pPr>
    </w:p>
    <w:p w14:paraId="2A6400AD">
      <w:pPr>
        <w:spacing w:after="0"/>
        <w:jc w:val="both"/>
        <w:rPr>
          <w:rFonts w:ascii="Times New Roman" w:hAnsi="Times New Roman" w:cs="Times New Roman"/>
          <w:sz w:val="28"/>
          <w:szCs w:val="28"/>
          <w:lang w:val="ru-RU"/>
        </w:rPr>
      </w:pPr>
    </w:p>
    <w:p w14:paraId="2A568493">
      <w:pPr>
        <w:spacing w:after="0"/>
        <w:jc w:val="both"/>
        <w:rPr>
          <w:rFonts w:ascii="Times New Roman" w:hAnsi="Times New Roman" w:cs="Times New Roman"/>
          <w:sz w:val="28"/>
          <w:szCs w:val="28"/>
          <w:lang w:val="ru-RU"/>
        </w:rPr>
      </w:pPr>
    </w:p>
    <w:p w14:paraId="004C26B2">
      <w:pPr>
        <w:spacing w:after="0"/>
        <w:jc w:val="both"/>
        <w:rPr>
          <w:rFonts w:ascii="Times New Roman" w:hAnsi="Times New Roman" w:cs="Times New Roman"/>
          <w:sz w:val="28"/>
          <w:szCs w:val="28"/>
          <w:lang w:val="ru-RU"/>
        </w:rPr>
      </w:pPr>
    </w:p>
    <w:p w14:paraId="7B260F4D">
      <w:pPr>
        <w:spacing w:after="0"/>
        <w:jc w:val="both"/>
        <w:rPr>
          <w:rFonts w:ascii="Times New Roman" w:hAnsi="Times New Roman" w:cs="Times New Roman"/>
          <w:sz w:val="28"/>
          <w:szCs w:val="28"/>
          <w:lang w:val="ru-RU"/>
        </w:rPr>
      </w:pPr>
    </w:p>
    <w:p w14:paraId="0BF55E0F">
      <w:pPr>
        <w:spacing w:after="0"/>
        <w:jc w:val="both"/>
        <w:rPr>
          <w:rFonts w:ascii="Times New Roman" w:hAnsi="Times New Roman" w:cs="Times New Roman"/>
          <w:sz w:val="28"/>
          <w:szCs w:val="28"/>
          <w:lang w:val="ru-RU"/>
        </w:rPr>
      </w:pPr>
    </w:p>
    <w:p w14:paraId="069B1FB3">
      <w:pPr>
        <w:spacing w:after="0"/>
        <w:jc w:val="both"/>
        <w:rPr>
          <w:rFonts w:ascii="Times New Roman" w:hAnsi="Times New Roman" w:cs="Times New Roman"/>
          <w:sz w:val="28"/>
          <w:szCs w:val="28"/>
          <w:lang w:val="ru-RU"/>
        </w:rPr>
      </w:pPr>
    </w:p>
    <w:p w14:paraId="487BCB42">
      <w:pPr>
        <w:spacing w:after="0"/>
        <w:jc w:val="both"/>
        <w:rPr>
          <w:rFonts w:ascii="Times New Roman" w:hAnsi="Times New Roman" w:cs="Times New Roman"/>
          <w:sz w:val="28"/>
          <w:szCs w:val="28"/>
          <w:lang w:val="ru-RU"/>
        </w:rPr>
      </w:pPr>
    </w:p>
    <w:p w14:paraId="2392869B">
      <w:pPr>
        <w:spacing w:after="0"/>
        <w:jc w:val="both"/>
        <w:rPr>
          <w:rFonts w:ascii="Times New Roman" w:hAnsi="Times New Roman" w:cs="Times New Roman"/>
          <w:sz w:val="28"/>
          <w:szCs w:val="28"/>
          <w:lang w:val="ru-RU"/>
        </w:rPr>
      </w:pPr>
    </w:p>
    <w:p w14:paraId="5543A4CB">
      <w:pPr>
        <w:spacing w:after="0"/>
        <w:jc w:val="both"/>
        <w:rPr>
          <w:rFonts w:ascii="Times New Roman" w:hAnsi="Times New Roman" w:cs="Times New Roman"/>
          <w:sz w:val="28"/>
          <w:szCs w:val="28"/>
          <w:lang w:val="ru-RU"/>
        </w:rPr>
      </w:pPr>
    </w:p>
    <w:p w14:paraId="137EFFD7">
      <w:pPr>
        <w:spacing w:after="0"/>
        <w:jc w:val="both"/>
        <w:rPr>
          <w:rFonts w:ascii="Times New Roman" w:hAnsi="Times New Roman" w:cs="Times New Roman"/>
          <w:sz w:val="28"/>
          <w:szCs w:val="28"/>
          <w:lang w:val="ru-RU"/>
        </w:rPr>
      </w:pPr>
    </w:p>
    <w:p w14:paraId="4C17A983">
      <w:pPr>
        <w:spacing w:after="0"/>
        <w:jc w:val="both"/>
        <w:rPr>
          <w:rFonts w:ascii="Times New Roman" w:hAnsi="Times New Roman" w:cs="Times New Roman"/>
          <w:sz w:val="28"/>
          <w:szCs w:val="28"/>
          <w:lang w:val="ru-RU"/>
        </w:rPr>
      </w:pPr>
    </w:p>
    <w:p w14:paraId="336065EE">
      <w:pPr>
        <w:spacing w:after="0"/>
        <w:jc w:val="both"/>
        <w:rPr>
          <w:rFonts w:ascii="Times New Roman" w:hAnsi="Times New Roman" w:cs="Times New Roman"/>
          <w:sz w:val="28"/>
          <w:szCs w:val="28"/>
          <w:lang w:val="ru-RU"/>
        </w:rPr>
      </w:pPr>
    </w:p>
    <w:p w14:paraId="4EA1632E">
      <w:pPr>
        <w:spacing w:after="0"/>
        <w:jc w:val="both"/>
        <w:rPr>
          <w:rFonts w:ascii="Times New Roman" w:hAnsi="Times New Roman" w:cs="Times New Roman"/>
          <w:sz w:val="28"/>
          <w:szCs w:val="28"/>
          <w:lang w:val="ru-RU"/>
        </w:rPr>
      </w:pPr>
    </w:p>
    <w:p w14:paraId="23FA6974">
      <w:pPr>
        <w:spacing w:after="0"/>
        <w:jc w:val="both"/>
        <w:rPr>
          <w:rFonts w:ascii="Times New Roman" w:hAnsi="Times New Roman" w:cs="Times New Roman"/>
          <w:sz w:val="28"/>
          <w:szCs w:val="28"/>
          <w:lang w:val="ru-RU"/>
        </w:rPr>
      </w:pPr>
    </w:p>
    <w:p w14:paraId="75FCECBA">
      <w:pPr>
        <w:spacing w:after="0"/>
        <w:jc w:val="both"/>
        <w:rPr>
          <w:rFonts w:ascii="Times New Roman" w:hAnsi="Times New Roman" w:cs="Times New Roman"/>
          <w:sz w:val="28"/>
          <w:szCs w:val="28"/>
          <w:lang w:val="ru-RU"/>
        </w:rPr>
      </w:pPr>
    </w:p>
    <w:p w14:paraId="5998866F">
      <w:pPr>
        <w:spacing w:after="0"/>
        <w:jc w:val="both"/>
        <w:rPr>
          <w:rFonts w:ascii="Times New Roman" w:hAnsi="Times New Roman" w:cs="Times New Roman"/>
          <w:sz w:val="28"/>
          <w:szCs w:val="28"/>
          <w:lang w:val="ru-RU"/>
        </w:rPr>
      </w:pPr>
    </w:p>
    <w:p w14:paraId="72D8029B">
      <w:pPr>
        <w:pStyle w:val="4"/>
        <w:numPr>
          <w:ilvl w:val="0"/>
          <w:numId w:val="0"/>
        </w:numPr>
        <w:ind w:left="720"/>
        <w:rPr>
          <w:sz w:val="28"/>
          <w:szCs w:val="28"/>
          <w:lang w:val="ru-RU"/>
        </w:rPr>
      </w:pPr>
      <w:bookmarkStart w:id="3" w:name="_Toc55235648"/>
      <w:r>
        <w:rPr>
          <w:lang w:val="ru-RU"/>
        </w:rPr>
        <w:t>4.</w:t>
      </w:r>
      <w:r>
        <w:rPr>
          <w:sz w:val="28"/>
          <w:szCs w:val="28"/>
          <w:lang w:val="ru-RU"/>
        </w:rPr>
        <w:t>ПОРЯДОК РАССМОТРЕНИЯ АПЕЛЛЯЦИЙ ПО РЕЗУЛЬТАТАМ ПРОВЕРКИ ЗАДАНИЙ</w:t>
      </w:r>
      <w:bookmarkEnd w:id="3"/>
    </w:p>
    <w:p w14:paraId="33018961">
      <w:pPr>
        <w:widowControl w:val="0"/>
        <w:overflowPunct w:val="0"/>
        <w:autoSpaceDE w:val="0"/>
        <w:autoSpaceDN w:val="0"/>
        <w:adjustRightInd w:val="0"/>
        <w:spacing w:after="0" w:line="240" w:lineRule="auto"/>
        <w:ind w:left="3760" w:hanging="3760"/>
        <w:jc w:val="center"/>
        <w:rPr>
          <w:rFonts w:ascii="Times New Roman" w:hAnsi="Times New Roman" w:cs="Times New Roman"/>
          <w:b/>
          <w:bCs/>
          <w:sz w:val="28"/>
          <w:szCs w:val="28"/>
          <w:lang w:val="ru-RU"/>
        </w:rPr>
      </w:pPr>
    </w:p>
    <w:p w14:paraId="1CA93F6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 Апелляция проводится в случаях несогласия участника олимпиады с результатами оценивания его олимпиадной работы. Апелляция проводится по правилам, установленным Порядком проведения всероссийской олимпиады школьников. Изменение баллов должно происходить только во время апелляций, в том числе и по техническим ошибкам.</w:t>
      </w:r>
    </w:p>
    <w:p w14:paraId="3F06C4D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768DDE8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4.2. Апелляции участников олимпиады рассматриваются апелляционной комиссией, состоящей из членов жюри и представителей оргкомитета.</w:t>
      </w:r>
    </w:p>
    <w:p w14:paraId="385A039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75335A9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4.3.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w:t>
      </w:r>
    </w:p>
    <w:p w14:paraId="6553656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246E016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4.4. Апелляция участника олимпиады рассматривается в сроки, определённые организаторами в соответствии с Порядком проведения всероссийской олимпиады школьников.</w:t>
      </w:r>
    </w:p>
    <w:p w14:paraId="7F51960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60B6D91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4.5. Для проведения апелляции участник олимпиады подает письменное заявление. Заявление на апелляцию принимается на имя председателя жюри после объявления окончательных результатов по испытанию в установленной организаторами соответствующего этапа форме.</w:t>
      </w:r>
    </w:p>
    <w:p w14:paraId="469EC9C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9745FB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4.6.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14:paraId="26CFE08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732060F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4.7. При рассмотрении апелляции апелляционной комиссией на заседании присутствует только участник олимпиады, подавший заявление, имеющий при себе документ, удостоверяющий личность. Ведётся видео- или аудиозапись.</w:t>
      </w:r>
    </w:p>
    <w:p w14:paraId="4A5DEC9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ABFFE0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4.8. По результатам рассмотрения апелляции выносится одно из следующих решений:</w:t>
      </w:r>
    </w:p>
    <w:p w14:paraId="0C5AADFB">
      <w:pPr>
        <w:widowControl w:val="0"/>
        <w:numPr>
          <w:ilvl w:val="0"/>
          <w:numId w:val="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 отклонении апелляции и сохранении выставленных баллов;</w:t>
      </w:r>
    </w:p>
    <w:p w14:paraId="62D79227">
      <w:pPr>
        <w:widowControl w:val="0"/>
        <w:numPr>
          <w:ilvl w:val="0"/>
          <w:numId w:val="6"/>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 удовлетворении апелляции и корректировке баллов.</w:t>
      </w:r>
    </w:p>
    <w:p w14:paraId="76FCF15D">
      <w:pPr>
        <w:widowControl w:val="0"/>
        <w:overflowPunct w:val="0"/>
        <w:autoSpaceDE w:val="0"/>
        <w:autoSpaceDN w:val="0"/>
        <w:adjustRightInd w:val="0"/>
        <w:spacing w:after="0" w:line="240" w:lineRule="auto"/>
        <w:jc w:val="both"/>
        <w:rPr>
          <w:rFonts w:ascii="Times New Roman" w:hAnsi="Times New Roman" w:cs="Times New Roman"/>
          <w:sz w:val="28"/>
          <w:szCs w:val="28"/>
          <w:lang w:val="ru-RU"/>
        </w:rPr>
      </w:pPr>
    </w:p>
    <w:p w14:paraId="6AC196F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5A5C2BF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4.9. Критерии и методика оценивания олимпиадных заданий не могут быть предметом апелляции и пересмотру не подлежат.</w:t>
      </w:r>
    </w:p>
    <w:p w14:paraId="79EDA10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41141D2E">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4.10. Решения по апелляции принимаются простым большинством голосов. В случае равенства голосов председатель жюри имеет право решающего голоса.</w:t>
      </w:r>
    </w:p>
    <w:p w14:paraId="4D401E6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424589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4.11. Решения по апелляции являются окончательными и пересмотру не подлежат.</w:t>
      </w:r>
    </w:p>
    <w:p w14:paraId="2343228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D8B26F6">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4.12. Проведение апелляции оформляется протоколом, который подписывается членами жюри и оргкомитета.</w:t>
      </w:r>
    </w:p>
    <w:p w14:paraId="7DF2AF9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69F935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4.13. Протоколы проведения апелляции передаются председателю жюри для внесения соответствующих изменений в протокол и отчётную документацию.</w:t>
      </w:r>
    </w:p>
    <w:p w14:paraId="7EC1D3E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65051534">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4.14.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14:paraId="14D80DA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0E4E3C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4.15. Документами по проведению апелляции являются:</w:t>
      </w:r>
    </w:p>
    <w:p w14:paraId="46326E6A">
      <w:pPr>
        <w:widowControl w:val="0"/>
        <w:numPr>
          <w:ilvl w:val="0"/>
          <w:numId w:val="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письменные заявления об апелляциях участников олимпиады;</w:t>
      </w:r>
    </w:p>
    <w:p w14:paraId="0F30571E">
      <w:pPr>
        <w:widowControl w:val="0"/>
        <w:numPr>
          <w:ilvl w:val="0"/>
          <w:numId w:val="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журнал (листы) регистрации апелляций;</w:t>
      </w:r>
    </w:p>
    <w:p w14:paraId="017D1B2C">
      <w:pPr>
        <w:widowControl w:val="0"/>
        <w:numPr>
          <w:ilvl w:val="0"/>
          <w:numId w:val="7"/>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протоколы проведения апелляции, которые хранятся в органе местного самоуправления, осуществляющем управление в сфере образования, в течение 3 лет.</w:t>
      </w:r>
    </w:p>
    <w:p w14:paraId="1F651947">
      <w:pPr>
        <w:widowControl w:val="0"/>
        <w:overflowPunct w:val="0"/>
        <w:autoSpaceDE w:val="0"/>
        <w:autoSpaceDN w:val="0"/>
        <w:adjustRightInd w:val="0"/>
        <w:spacing w:after="0" w:line="240" w:lineRule="auto"/>
        <w:jc w:val="both"/>
        <w:rPr>
          <w:rFonts w:ascii="Times New Roman" w:hAnsi="Times New Roman" w:cs="Times New Roman"/>
          <w:sz w:val="28"/>
          <w:szCs w:val="28"/>
          <w:lang w:val="ru-RU"/>
        </w:rPr>
      </w:pPr>
    </w:p>
    <w:p w14:paraId="338689E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4.16. Окончательные итоги олимпиады утверждаются жюри с учётом проведения апелляций.</w:t>
      </w:r>
    </w:p>
    <w:p w14:paraId="39A39B89">
      <w:pPr>
        <w:spacing w:after="0"/>
        <w:jc w:val="both"/>
        <w:rPr>
          <w:rFonts w:ascii="Times New Roman" w:hAnsi="Times New Roman" w:cs="Times New Roman"/>
          <w:sz w:val="28"/>
          <w:szCs w:val="28"/>
          <w:lang w:val="ru-RU"/>
        </w:rPr>
      </w:pPr>
    </w:p>
    <w:p w14:paraId="7F8E899E">
      <w:pPr>
        <w:spacing w:after="0"/>
        <w:jc w:val="both"/>
        <w:rPr>
          <w:rFonts w:ascii="Times New Roman" w:hAnsi="Times New Roman" w:cs="Times New Roman"/>
          <w:sz w:val="28"/>
          <w:szCs w:val="28"/>
          <w:lang w:val="ru-RU"/>
        </w:rPr>
      </w:pPr>
    </w:p>
    <w:p w14:paraId="7075CDA8">
      <w:pPr>
        <w:spacing w:after="0"/>
        <w:jc w:val="both"/>
        <w:rPr>
          <w:rFonts w:ascii="Times New Roman" w:hAnsi="Times New Roman" w:cs="Times New Roman"/>
          <w:sz w:val="28"/>
          <w:szCs w:val="28"/>
          <w:lang w:val="ru-RU"/>
        </w:rPr>
      </w:pPr>
    </w:p>
    <w:p w14:paraId="1C519FCA">
      <w:pPr>
        <w:spacing w:after="0"/>
        <w:jc w:val="both"/>
        <w:rPr>
          <w:rFonts w:ascii="Times New Roman" w:hAnsi="Times New Roman" w:cs="Times New Roman"/>
          <w:sz w:val="28"/>
          <w:szCs w:val="28"/>
          <w:lang w:val="ru-RU"/>
        </w:rPr>
      </w:pPr>
    </w:p>
    <w:p w14:paraId="57AB6627">
      <w:pPr>
        <w:spacing w:after="0"/>
        <w:jc w:val="both"/>
        <w:rPr>
          <w:rFonts w:ascii="Times New Roman" w:hAnsi="Times New Roman" w:cs="Times New Roman"/>
          <w:sz w:val="28"/>
          <w:szCs w:val="28"/>
          <w:lang w:val="ru-RU"/>
        </w:rPr>
      </w:pPr>
    </w:p>
    <w:p w14:paraId="081D2D8E">
      <w:pPr>
        <w:spacing w:after="0"/>
        <w:jc w:val="both"/>
        <w:rPr>
          <w:rFonts w:ascii="Times New Roman" w:hAnsi="Times New Roman" w:cs="Times New Roman"/>
          <w:sz w:val="28"/>
          <w:szCs w:val="28"/>
          <w:lang w:val="ru-RU"/>
        </w:rPr>
      </w:pPr>
    </w:p>
    <w:p w14:paraId="49941EE5">
      <w:pPr>
        <w:spacing w:after="0"/>
        <w:jc w:val="both"/>
        <w:rPr>
          <w:rFonts w:ascii="Times New Roman" w:hAnsi="Times New Roman" w:cs="Times New Roman"/>
          <w:sz w:val="28"/>
          <w:szCs w:val="28"/>
          <w:lang w:val="ru-RU"/>
        </w:rPr>
      </w:pPr>
    </w:p>
    <w:p w14:paraId="357D78E5">
      <w:pPr>
        <w:spacing w:after="0"/>
        <w:jc w:val="both"/>
        <w:rPr>
          <w:rFonts w:ascii="Times New Roman" w:hAnsi="Times New Roman" w:cs="Times New Roman"/>
          <w:sz w:val="28"/>
          <w:szCs w:val="28"/>
          <w:lang w:val="ru-RU"/>
        </w:rPr>
      </w:pPr>
    </w:p>
    <w:p w14:paraId="17D5BDE9">
      <w:pPr>
        <w:spacing w:after="0"/>
        <w:jc w:val="both"/>
        <w:rPr>
          <w:rFonts w:ascii="Times New Roman" w:hAnsi="Times New Roman" w:cs="Times New Roman"/>
          <w:sz w:val="28"/>
          <w:szCs w:val="28"/>
          <w:lang w:val="ru-RU"/>
        </w:rPr>
      </w:pPr>
    </w:p>
    <w:p w14:paraId="1A90F826">
      <w:pPr>
        <w:spacing w:after="0"/>
        <w:jc w:val="both"/>
        <w:rPr>
          <w:rFonts w:ascii="Times New Roman" w:hAnsi="Times New Roman" w:cs="Times New Roman"/>
          <w:sz w:val="28"/>
          <w:szCs w:val="28"/>
          <w:lang w:val="ru-RU"/>
        </w:rPr>
      </w:pPr>
    </w:p>
    <w:p w14:paraId="6A447B51">
      <w:pPr>
        <w:spacing w:after="0"/>
        <w:jc w:val="both"/>
        <w:rPr>
          <w:rFonts w:ascii="Times New Roman" w:hAnsi="Times New Roman" w:cs="Times New Roman"/>
          <w:sz w:val="28"/>
          <w:szCs w:val="28"/>
          <w:lang w:val="ru-RU"/>
        </w:rPr>
      </w:pPr>
    </w:p>
    <w:p w14:paraId="2B1CDF24">
      <w:pPr>
        <w:spacing w:after="0"/>
        <w:jc w:val="both"/>
        <w:rPr>
          <w:rFonts w:ascii="Times New Roman" w:hAnsi="Times New Roman" w:cs="Times New Roman"/>
          <w:sz w:val="28"/>
          <w:szCs w:val="28"/>
          <w:lang w:val="ru-RU"/>
        </w:rPr>
      </w:pPr>
    </w:p>
    <w:p w14:paraId="455627A6">
      <w:pPr>
        <w:pStyle w:val="4"/>
        <w:numPr>
          <w:ilvl w:val="0"/>
          <w:numId w:val="0"/>
        </w:numPr>
        <w:spacing w:line="240" w:lineRule="auto"/>
        <w:ind w:left="720"/>
        <w:rPr>
          <w:sz w:val="28"/>
          <w:szCs w:val="28"/>
          <w:lang w:val="ru-RU"/>
        </w:rPr>
      </w:pPr>
      <w:bookmarkStart w:id="4" w:name="_Toc55235649"/>
      <w:r>
        <w:rPr>
          <w:lang w:val="ru-RU"/>
        </w:rPr>
        <w:t>5.</w:t>
      </w:r>
      <w:r>
        <w:rPr>
          <w:sz w:val="28"/>
          <w:szCs w:val="28"/>
          <w:lang w:val="ru-RU"/>
        </w:rPr>
        <w:t>ПОДВЕДЕНИЕ ИТОГОВ ОЛИМПИАДЫ</w:t>
      </w:r>
      <w:bookmarkEnd w:id="4"/>
    </w:p>
    <w:p w14:paraId="1FF2E657">
      <w:pPr>
        <w:widowControl w:val="0"/>
        <w:overflowPunct w:val="0"/>
        <w:autoSpaceDE w:val="0"/>
        <w:autoSpaceDN w:val="0"/>
        <w:adjustRightInd w:val="0"/>
        <w:spacing w:after="0" w:line="240" w:lineRule="auto"/>
        <w:ind w:left="3760"/>
        <w:jc w:val="both"/>
        <w:rPr>
          <w:rFonts w:ascii="Times New Roman" w:hAnsi="Times New Roman" w:cs="Times New Roman"/>
          <w:b/>
          <w:bCs/>
          <w:i/>
          <w:iCs/>
          <w:sz w:val="28"/>
          <w:szCs w:val="28"/>
          <w:lang w:val="ru-RU"/>
        </w:rPr>
      </w:pPr>
    </w:p>
    <w:p w14:paraId="59D865B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определения победителей и призеров олимпиады, а также общего рейтинга участников олимпиады, необходимо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w:t>
      </w:r>
    </w:p>
    <w:tbl>
      <w:tblPr>
        <w:tblStyle w:val="3"/>
        <w:tblW w:w="10785" w:type="dxa"/>
        <w:tblInd w:w="2" w:type="dxa"/>
        <w:tblLayout w:type="fixed"/>
        <w:tblCellMar>
          <w:top w:w="0" w:type="dxa"/>
          <w:left w:w="0" w:type="dxa"/>
          <w:bottom w:w="0" w:type="dxa"/>
          <w:right w:w="0" w:type="dxa"/>
        </w:tblCellMar>
      </w:tblPr>
      <w:tblGrid>
        <w:gridCol w:w="1416"/>
        <w:gridCol w:w="1692"/>
        <w:gridCol w:w="167"/>
        <w:gridCol w:w="1878"/>
        <w:gridCol w:w="1815"/>
        <w:gridCol w:w="1899"/>
        <w:gridCol w:w="1054"/>
        <w:gridCol w:w="844"/>
        <w:gridCol w:w="20"/>
      </w:tblGrid>
      <w:tr w14:paraId="21F96104">
        <w:tblPrEx>
          <w:tblCellMar>
            <w:top w:w="0" w:type="dxa"/>
            <w:left w:w="0" w:type="dxa"/>
            <w:bottom w:w="0" w:type="dxa"/>
            <w:right w:w="0" w:type="dxa"/>
          </w:tblCellMar>
        </w:tblPrEx>
        <w:trPr>
          <w:trHeight w:val="337" w:hRule="atLeast"/>
        </w:trPr>
        <w:tc>
          <w:tcPr>
            <w:tcW w:w="1416" w:type="dxa"/>
            <w:tcBorders>
              <w:top w:val="nil"/>
              <w:left w:val="nil"/>
              <w:bottom w:val="nil"/>
              <w:right w:val="nil"/>
            </w:tcBorders>
            <w:vAlign w:val="bottom"/>
          </w:tcPr>
          <w:p w14:paraId="337BAC3A">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tcBorders>
              <w:top w:val="nil"/>
              <w:left w:val="nil"/>
              <w:bottom w:val="nil"/>
              <w:right w:val="nil"/>
            </w:tcBorders>
            <w:vAlign w:val="bottom"/>
          </w:tcPr>
          <w:p w14:paraId="2F9AEE9D">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nil"/>
            </w:tcBorders>
            <w:vAlign w:val="bottom"/>
          </w:tcPr>
          <w:p w14:paraId="32698B60">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nil"/>
              <w:right w:val="nil"/>
            </w:tcBorders>
            <w:vAlign w:val="bottom"/>
          </w:tcPr>
          <w:p w14:paraId="320D342E">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nil"/>
              <w:right w:val="nil"/>
            </w:tcBorders>
            <w:vAlign w:val="bottom"/>
          </w:tcPr>
          <w:p w14:paraId="061D97C9">
            <w:pPr>
              <w:widowControl w:val="0"/>
              <w:autoSpaceDE w:val="0"/>
              <w:autoSpaceDN w:val="0"/>
              <w:adjustRightInd w:val="0"/>
              <w:spacing w:after="0" w:line="240" w:lineRule="auto"/>
              <w:rPr>
                <w:rFonts w:ascii="Times New Roman" w:hAnsi="Times New Roman" w:cs="Times New Roman"/>
                <w:sz w:val="28"/>
                <w:szCs w:val="28"/>
                <w:lang w:val="ru-RU"/>
              </w:rPr>
            </w:pPr>
          </w:p>
        </w:tc>
        <w:tc>
          <w:tcPr>
            <w:tcW w:w="1899" w:type="dxa"/>
            <w:tcBorders>
              <w:top w:val="nil"/>
              <w:left w:val="nil"/>
              <w:bottom w:val="nil"/>
              <w:right w:val="nil"/>
            </w:tcBorders>
            <w:vAlign w:val="bottom"/>
          </w:tcPr>
          <w:p w14:paraId="7A6A3F65">
            <w:pPr>
              <w:widowControl w:val="0"/>
              <w:autoSpaceDE w:val="0"/>
              <w:autoSpaceDN w:val="0"/>
              <w:adjustRightInd w:val="0"/>
              <w:spacing w:after="0" w:line="240" w:lineRule="auto"/>
              <w:rPr>
                <w:rFonts w:ascii="Times New Roman" w:hAnsi="Times New Roman" w:cs="Times New Roman"/>
                <w:sz w:val="28"/>
                <w:szCs w:val="28"/>
                <w:lang w:val="ru-RU"/>
              </w:rPr>
            </w:pPr>
          </w:p>
        </w:tc>
        <w:tc>
          <w:tcPr>
            <w:tcW w:w="1898" w:type="dxa"/>
            <w:gridSpan w:val="2"/>
            <w:tcBorders>
              <w:top w:val="nil"/>
              <w:left w:val="nil"/>
              <w:bottom w:val="nil"/>
              <w:right w:val="nil"/>
            </w:tcBorders>
            <w:vAlign w:val="bottom"/>
          </w:tcPr>
          <w:p w14:paraId="3EA54988">
            <w:pPr>
              <w:widowControl w:val="0"/>
              <w:autoSpaceDE w:val="0"/>
              <w:autoSpaceDN w:val="0"/>
              <w:adjustRightInd w:val="0"/>
              <w:spacing w:after="0" w:line="240" w:lineRule="auto"/>
              <w:ind w:left="780"/>
              <w:rPr>
                <w:rFonts w:ascii="Times New Roman" w:hAnsi="Times New Roman" w:cs="Times New Roman"/>
                <w:sz w:val="28"/>
                <w:szCs w:val="28"/>
                <w:lang w:val="ru-RU"/>
              </w:rPr>
            </w:pPr>
          </w:p>
        </w:tc>
        <w:tc>
          <w:tcPr>
            <w:tcW w:w="20" w:type="dxa"/>
            <w:tcBorders>
              <w:top w:val="nil"/>
              <w:left w:val="nil"/>
              <w:bottom w:val="nil"/>
              <w:right w:val="nil"/>
            </w:tcBorders>
            <w:vAlign w:val="bottom"/>
          </w:tcPr>
          <w:p w14:paraId="65B24C32">
            <w:pPr>
              <w:widowControl w:val="0"/>
              <w:autoSpaceDE w:val="0"/>
              <w:autoSpaceDN w:val="0"/>
              <w:adjustRightInd w:val="0"/>
              <w:spacing w:after="0" w:line="240" w:lineRule="auto"/>
              <w:rPr>
                <w:rFonts w:ascii="Times New Roman" w:hAnsi="Times New Roman" w:cs="Times New Roman"/>
                <w:sz w:val="28"/>
                <w:szCs w:val="28"/>
                <w:lang w:val="ru-RU"/>
              </w:rPr>
            </w:pPr>
          </w:p>
        </w:tc>
      </w:tr>
      <w:tr w14:paraId="64591BE1">
        <w:tblPrEx>
          <w:tblCellMar>
            <w:top w:w="0" w:type="dxa"/>
            <w:left w:w="0" w:type="dxa"/>
            <w:bottom w:w="0" w:type="dxa"/>
            <w:right w:w="0" w:type="dxa"/>
          </w:tblCellMar>
        </w:tblPrEx>
        <w:trPr>
          <w:trHeight w:val="343" w:hRule="atLeast"/>
        </w:trPr>
        <w:tc>
          <w:tcPr>
            <w:tcW w:w="1416" w:type="dxa"/>
            <w:tcBorders>
              <w:top w:val="nil"/>
              <w:left w:val="nil"/>
              <w:bottom w:val="nil"/>
              <w:right w:val="nil"/>
            </w:tcBorders>
            <w:vAlign w:val="bottom"/>
          </w:tcPr>
          <w:p w14:paraId="45415155">
            <w:pPr>
              <w:widowControl w:val="0"/>
              <w:autoSpaceDE w:val="0"/>
              <w:autoSpaceDN w:val="0"/>
              <w:adjustRightInd w:val="0"/>
              <w:spacing w:after="0" w:line="240" w:lineRule="auto"/>
              <w:rPr>
                <w:rFonts w:ascii="Times New Roman" w:hAnsi="Times New Roman" w:cs="Times New Roman"/>
                <w:sz w:val="28"/>
                <w:szCs w:val="28"/>
                <w:lang w:val="ru-RU"/>
              </w:rPr>
            </w:pPr>
          </w:p>
        </w:tc>
        <w:tc>
          <w:tcPr>
            <w:tcW w:w="7451" w:type="dxa"/>
            <w:gridSpan w:val="5"/>
            <w:tcBorders>
              <w:top w:val="nil"/>
              <w:left w:val="nil"/>
              <w:bottom w:val="nil"/>
              <w:right w:val="nil"/>
            </w:tcBorders>
            <w:vAlign w:val="bottom"/>
          </w:tcPr>
          <w:p w14:paraId="020B27FF">
            <w:pPr>
              <w:widowControl w:val="0"/>
              <w:autoSpaceDE w:val="0"/>
              <w:autoSpaceDN w:val="0"/>
              <w:adjustRightInd w:val="0"/>
              <w:spacing w:after="0" w:line="240" w:lineRule="auto"/>
              <w:ind w:left="360"/>
              <w:rPr>
                <w:rFonts w:ascii="Times New Roman" w:hAnsi="Times New Roman" w:cs="Times New Roman"/>
                <w:sz w:val="28"/>
                <w:szCs w:val="28"/>
              </w:rPr>
            </w:pPr>
            <w:r>
              <w:rPr>
                <w:rFonts w:ascii="Times New Roman" w:hAnsi="Times New Roman" w:cs="Times New Roman"/>
                <w:b/>
                <w:bCs/>
                <w:sz w:val="28"/>
                <w:szCs w:val="28"/>
                <w:lang w:val="ru-RU"/>
              </w:rPr>
              <w:t xml:space="preserve">                  Р</w:t>
            </w:r>
            <w:r>
              <w:rPr>
                <w:rFonts w:ascii="Times New Roman" w:hAnsi="Times New Roman" w:cs="Times New Roman"/>
                <w:b/>
                <w:bCs/>
                <w:sz w:val="28"/>
                <w:szCs w:val="28"/>
              </w:rPr>
              <w:t>аспределение «</w:t>
            </w:r>
            <w:r>
              <w:rPr>
                <w:rFonts w:ascii="Times New Roman" w:hAnsi="Times New Roman" w:cs="Times New Roman"/>
                <w:b/>
                <w:bCs/>
                <w:sz w:val="28"/>
                <w:szCs w:val="28"/>
                <w:lang w:val="ru-RU"/>
              </w:rPr>
              <w:t xml:space="preserve">зачётных </w:t>
            </w:r>
            <w:r>
              <w:rPr>
                <w:rFonts w:ascii="Times New Roman" w:hAnsi="Times New Roman" w:cs="Times New Roman"/>
                <w:b/>
                <w:bCs/>
                <w:sz w:val="28"/>
                <w:szCs w:val="28"/>
              </w:rPr>
              <w:t>баллов»</w:t>
            </w:r>
          </w:p>
        </w:tc>
        <w:tc>
          <w:tcPr>
            <w:tcW w:w="1054" w:type="dxa"/>
            <w:tcBorders>
              <w:top w:val="nil"/>
              <w:left w:val="nil"/>
              <w:bottom w:val="nil"/>
              <w:right w:val="nil"/>
            </w:tcBorders>
            <w:vAlign w:val="bottom"/>
          </w:tcPr>
          <w:p w14:paraId="18823280">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14:paraId="35D9B8E3">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08BFE6DC">
            <w:pPr>
              <w:widowControl w:val="0"/>
              <w:autoSpaceDE w:val="0"/>
              <w:autoSpaceDN w:val="0"/>
              <w:adjustRightInd w:val="0"/>
              <w:spacing w:after="0" w:line="240" w:lineRule="auto"/>
              <w:rPr>
                <w:rFonts w:ascii="Times New Roman" w:hAnsi="Times New Roman" w:cs="Times New Roman"/>
                <w:sz w:val="28"/>
                <w:szCs w:val="28"/>
              </w:rPr>
            </w:pPr>
          </w:p>
        </w:tc>
      </w:tr>
      <w:tr w14:paraId="23B3BC2B">
        <w:tblPrEx>
          <w:tblCellMar>
            <w:top w:w="0" w:type="dxa"/>
            <w:left w:w="0" w:type="dxa"/>
            <w:bottom w:w="0" w:type="dxa"/>
            <w:right w:w="0" w:type="dxa"/>
          </w:tblCellMar>
        </w:tblPrEx>
        <w:trPr>
          <w:trHeight w:val="341" w:hRule="atLeast"/>
        </w:trPr>
        <w:tc>
          <w:tcPr>
            <w:tcW w:w="1416" w:type="dxa"/>
            <w:tcBorders>
              <w:top w:val="nil"/>
              <w:left w:val="nil"/>
              <w:bottom w:val="single" w:color="auto" w:sz="8" w:space="0"/>
              <w:right w:val="nil"/>
            </w:tcBorders>
            <w:vAlign w:val="bottom"/>
          </w:tcPr>
          <w:p w14:paraId="795925B9">
            <w:pPr>
              <w:widowControl w:val="0"/>
              <w:autoSpaceDE w:val="0"/>
              <w:autoSpaceDN w:val="0"/>
              <w:adjustRightInd w:val="0"/>
              <w:spacing w:after="0" w:line="240" w:lineRule="auto"/>
              <w:rPr>
                <w:rFonts w:ascii="Times New Roman" w:hAnsi="Times New Roman" w:cs="Times New Roman"/>
                <w:sz w:val="28"/>
                <w:szCs w:val="28"/>
              </w:rPr>
            </w:pPr>
          </w:p>
        </w:tc>
        <w:tc>
          <w:tcPr>
            <w:tcW w:w="1692" w:type="dxa"/>
            <w:tcBorders>
              <w:top w:val="nil"/>
              <w:left w:val="nil"/>
              <w:bottom w:val="single" w:color="auto" w:sz="8" w:space="0"/>
              <w:right w:val="nil"/>
            </w:tcBorders>
            <w:vAlign w:val="bottom"/>
          </w:tcPr>
          <w:p w14:paraId="3A550ED2">
            <w:pPr>
              <w:widowControl w:val="0"/>
              <w:autoSpaceDE w:val="0"/>
              <w:autoSpaceDN w:val="0"/>
              <w:adjustRightInd w:val="0"/>
              <w:spacing w:after="0" w:line="240" w:lineRule="auto"/>
              <w:rPr>
                <w:rFonts w:ascii="Times New Roman" w:hAnsi="Times New Roman" w:cs="Times New Roman"/>
                <w:sz w:val="28"/>
                <w:szCs w:val="28"/>
              </w:rPr>
            </w:pPr>
          </w:p>
        </w:tc>
        <w:tc>
          <w:tcPr>
            <w:tcW w:w="5759" w:type="dxa"/>
            <w:gridSpan w:val="4"/>
            <w:tcBorders>
              <w:top w:val="nil"/>
              <w:left w:val="nil"/>
              <w:bottom w:val="single" w:color="auto" w:sz="8" w:space="0"/>
              <w:right w:val="nil"/>
            </w:tcBorders>
            <w:vAlign w:val="bottom"/>
          </w:tcPr>
          <w:p w14:paraId="70BEED90">
            <w:pPr>
              <w:widowControl w:val="0"/>
              <w:autoSpaceDE w:val="0"/>
              <w:autoSpaceDN w:val="0"/>
              <w:adjustRightInd w:val="0"/>
              <w:spacing w:after="0" w:line="240" w:lineRule="auto"/>
              <w:ind w:right="940"/>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   в зависимости от количества           </w:t>
            </w:r>
          </w:p>
          <w:p w14:paraId="31D368E0">
            <w:pPr>
              <w:widowControl w:val="0"/>
              <w:autoSpaceDE w:val="0"/>
              <w:autoSpaceDN w:val="0"/>
              <w:adjustRightInd w:val="0"/>
              <w:spacing w:after="0" w:line="240" w:lineRule="auto"/>
              <w:ind w:right="940"/>
              <w:rPr>
                <w:rFonts w:ascii="Times New Roman" w:hAnsi="Times New Roman" w:cs="Times New Roman"/>
                <w:sz w:val="28"/>
                <w:szCs w:val="28"/>
                <w:lang w:val="ru-RU"/>
              </w:rPr>
            </w:pPr>
            <w:r>
              <w:rPr>
                <w:rFonts w:ascii="Times New Roman" w:hAnsi="Times New Roman" w:cs="Times New Roman"/>
                <w:b/>
                <w:bCs/>
                <w:sz w:val="28"/>
                <w:szCs w:val="28"/>
                <w:lang w:val="ru-RU"/>
              </w:rPr>
              <w:t xml:space="preserve">                 испытаний</w:t>
            </w:r>
          </w:p>
        </w:tc>
        <w:tc>
          <w:tcPr>
            <w:tcW w:w="1054" w:type="dxa"/>
            <w:tcBorders>
              <w:top w:val="nil"/>
              <w:left w:val="nil"/>
              <w:bottom w:val="single" w:color="auto" w:sz="8" w:space="0"/>
              <w:right w:val="nil"/>
            </w:tcBorders>
            <w:vAlign w:val="bottom"/>
          </w:tcPr>
          <w:p w14:paraId="53863873">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14:paraId="4DABD50F">
            <w:pPr>
              <w:widowControl w:val="0"/>
              <w:autoSpaceDE w:val="0"/>
              <w:autoSpaceDN w:val="0"/>
              <w:adjustRightInd w:val="0"/>
              <w:spacing w:after="0" w:line="240" w:lineRule="auto"/>
              <w:rPr>
                <w:rFonts w:ascii="Times New Roman" w:hAnsi="Times New Roman" w:cs="Times New Roman"/>
                <w:sz w:val="28"/>
                <w:szCs w:val="28"/>
                <w:lang w:val="ru-RU"/>
              </w:rPr>
            </w:pPr>
          </w:p>
        </w:tc>
        <w:tc>
          <w:tcPr>
            <w:tcW w:w="20" w:type="dxa"/>
            <w:tcBorders>
              <w:top w:val="nil"/>
              <w:left w:val="nil"/>
              <w:bottom w:val="nil"/>
              <w:right w:val="nil"/>
            </w:tcBorders>
            <w:vAlign w:val="bottom"/>
          </w:tcPr>
          <w:p w14:paraId="2C19284B">
            <w:pPr>
              <w:widowControl w:val="0"/>
              <w:autoSpaceDE w:val="0"/>
              <w:autoSpaceDN w:val="0"/>
              <w:adjustRightInd w:val="0"/>
              <w:spacing w:after="0" w:line="240" w:lineRule="auto"/>
              <w:rPr>
                <w:rFonts w:ascii="Times New Roman" w:hAnsi="Times New Roman" w:cs="Times New Roman"/>
                <w:sz w:val="28"/>
                <w:szCs w:val="28"/>
                <w:lang w:val="ru-RU"/>
              </w:rPr>
            </w:pPr>
          </w:p>
        </w:tc>
      </w:tr>
      <w:tr w14:paraId="643E1721">
        <w:tblPrEx>
          <w:tblCellMar>
            <w:top w:w="0" w:type="dxa"/>
            <w:left w:w="0" w:type="dxa"/>
            <w:bottom w:w="0" w:type="dxa"/>
            <w:right w:w="0" w:type="dxa"/>
          </w:tblCellMar>
        </w:tblPrEx>
        <w:trPr>
          <w:trHeight w:val="323" w:hRule="atLeast"/>
        </w:trPr>
        <w:tc>
          <w:tcPr>
            <w:tcW w:w="1416" w:type="dxa"/>
            <w:vMerge w:val="restart"/>
            <w:tcBorders>
              <w:top w:val="nil"/>
              <w:left w:val="single" w:color="auto" w:sz="8" w:space="0"/>
              <w:bottom w:val="nil"/>
              <w:right w:val="single" w:color="auto" w:sz="8" w:space="0"/>
            </w:tcBorders>
          </w:tcPr>
          <w:p w14:paraId="1D5BCB64">
            <w:pPr>
              <w:widowControl w:val="0"/>
              <w:autoSpaceDE w:val="0"/>
              <w:autoSpaceDN w:val="0"/>
              <w:adjustRightInd w:val="0"/>
              <w:spacing w:after="0" w:line="240" w:lineRule="auto"/>
              <w:rPr>
                <w:rFonts w:ascii="Times New Roman" w:hAnsi="Times New Roman" w:cs="Times New Roman"/>
                <w:w w:val="99"/>
                <w:sz w:val="28"/>
                <w:szCs w:val="28"/>
                <w:lang w:val="ru-RU"/>
              </w:rPr>
            </w:pPr>
          </w:p>
          <w:p w14:paraId="1D78DED4">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w w:val="99"/>
                <w:sz w:val="28"/>
                <w:szCs w:val="28"/>
                <w:lang w:val="ru-RU"/>
              </w:rPr>
              <w:t>Количествоиспытаний</w:t>
            </w:r>
          </w:p>
        </w:tc>
        <w:tc>
          <w:tcPr>
            <w:tcW w:w="1692" w:type="dxa"/>
            <w:tcBorders>
              <w:top w:val="nil"/>
              <w:left w:val="nil"/>
              <w:bottom w:val="nil"/>
              <w:right w:val="nil"/>
            </w:tcBorders>
          </w:tcPr>
          <w:p w14:paraId="4D2CA777">
            <w:pPr>
              <w:widowControl w:val="0"/>
              <w:autoSpaceDE w:val="0"/>
              <w:autoSpaceDN w:val="0"/>
              <w:adjustRightInd w:val="0"/>
              <w:spacing w:after="0" w:line="240" w:lineRule="auto"/>
              <w:rPr>
                <w:rFonts w:ascii="Times New Roman" w:hAnsi="Times New Roman" w:cs="Times New Roman"/>
                <w:sz w:val="28"/>
                <w:szCs w:val="28"/>
                <w:lang w:val="ru-RU"/>
              </w:rPr>
            </w:pPr>
          </w:p>
        </w:tc>
        <w:tc>
          <w:tcPr>
            <w:tcW w:w="167" w:type="dxa"/>
            <w:tcBorders>
              <w:top w:val="nil"/>
              <w:left w:val="nil"/>
              <w:bottom w:val="nil"/>
              <w:right w:val="single" w:color="auto" w:sz="8" w:space="0"/>
            </w:tcBorders>
          </w:tcPr>
          <w:p w14:paraId="6B718E30">
            <w:pPr>
              <w:widowControl w:val="0"/>
              <w:autoSpaceDE w:val="0"/>
              <w:autoSpaceDN w:val="0"/>
              <w:adjustRightInd w:val="0"/>
              <w:spacing w:after="0" w:line="240" w:lineRule="auto"/>
              <w:rPr>
                <w:rFonts w:ascii="Times New Roman" w:hAnsi="Times New Roman" w:cs="Times New Roman"/>
                <w:sz w:val="28"/>
                <w:szCs w:val="28"/>
                <w:lang w:val="ru-RU"/>
              </w:rPr>
            </w:pPr>
          </w:p>
        </w:tc>
        <w:tc>
          <w:tcPr>
            <w:tcW w:w="1878" w:type="dxa"/>
            <w:tcBorders>
              <w:top w:val="nil"/>
              <w:left w:val="nil"/>
              <w:bottom w:val="single" w:color="auto" w:sz="8" w:space="0"/>
              <w:right w:val="nil"/>
            </w:tcBorders>
          </w:tcPr>
          <w:p w14:paraId="45670323">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tcBorders>
              <w:top w:val="nil"/>
              <w:left w:val="nil"/>
              <w:bottom w:val="single" w:color="auto" w:sz="8" w:space="0"/>
              <w:right w:val="nil"/>
            </w:tcBorders>
          </w:tcPr>
          <w:p w14:paraId="4E2E28A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lang w:val="ru-RU"/>
              </w:rPr>
              <w:t>Практические</w:t>
            </w:r>
          </w:p>
        </w:tc>
        <w:tc>
          <w:tcPr>
            <w:tcW w:w="1899" w:type="dxa"/>
            <w:tcBorders>
              <w:top w:val="nil"/>
              <w:left w:val="nil"/>
              <w:bottom w:val="single" w:color="auto" w:sz="8" w:space="0"/>
              <w:right w:val="single" w:color="auto" w:sz="8" w:space="0"/>
            </w:tcBorders>
          </w:tcPr>
          <w:p w14:paraId="75DA5885">
            <w:pPr>
              <w:widowControl w:val="0"/>
              <w:autoSpaceDE w:val="0"/>
              <w:autoSpaceDN w:val="0"/>
              <w:adjustRightInd w:val="0"/>
              <w:spacing w:after="0" w:line="240" w:lineRule="auto"/>
              <w:rPr>
                <w:rFonts w:ascii="Times New Roman" w:hAnsi="Times New Roman" w:cs="Times New Roman"/>
                <w:sz w:val="28"/>
                <w:szCs w:val="28"/>
              </w:rPr>
            </w:pPr>
          </w:p>
        </w:tc>
        <w:tc>
          <w:tcPr>
            <w:tcW w:w="1054" w:type="dxa"/>
            <w:tcBorders>
              <w:top w:val="nil"/>
              <w:left w:val="nil"/>
              <w:bottom w:val="nil"/>
              <w:right w:val="single" w:color="auto" w:sz="8" w:space="0"/>
            </w:tcBorders>
          </w:tcPr>
          <w:p w14:paraId="015A4DD7">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14:paraId="466E734B">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290A9ED7">
            <w:pPr>
              <w:widowControl w:val="0"/>
              <w:autoSpaceDE w:val="0"/>
              <w:autoSpaceDN w:val="0"/>
              <w:adjustRightInd w:val="0"/>
              <w:spacing w:after="0" w:line="240" w:lineRule="auto"/>
              <w:rPr>
                <w:rFonts w:ascii="Times New Roman" w:hAnsi="Times New Roman" w:cs="Times New Roman"/>
                <w:sz w:val="28"/>
                <w:szCs w:val="28"/>
              </w:rPr>
            </w:pPr>
          </w:p>
        </w:tc>
      </w:tr>
      <w:tr w14:paraId="7B9546CA">
        <w:tblPrEx>
          <w:tblCellMar>
            <w:top w:w="0" w:type="dxa"/>
            <w:left w:w="0" w:type="dxa"/>
            <w:bottom w:w="0" w:type="dxa"/>
            <w:right w:w="0" w:type="dxa"/>
          </w:tblCellMar>
        </w:tblPrEx>
        <w:trPr>
          <w:trHeight w:val="143" w:hRule="atLeast"/>
        </w:trPr>
        <w:tc>
          <w:tcPr>
            <w:tcW w:w="1416" w:type="dxa"/>
            <w:vMerge w:val="continue"/>
            <w:tcBorders>
              <w:top w:val="nil"/>
              <w:left w:val="single" w:color="auto" w:sz="8" w:space="0"/>
              <w:bottom w:val="nil"/>
              <w:right w:val="single" w:color="auto" w:sz="8" w:space="0"/>
            </w:tcBorders>
          </w:tcPr>
          <w:p w14:paraId="4887E1C4">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tcPr>
          <w:p w14:paraId="30E36D2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w w:val="99"/>
                <w:sz w:val="28"/>
                <w:szCs w:val="28"/>
                <w:lang w:val="ru-RU"/>
              </w:rPr>
              <w:t>Теоретико-</w:t>
            </w:r>
            <w:r>
              <w:rPr>
                <w:rFonts w:ascii="Times New Roman" w:hAnsi="Times New Roman" w:cs="Times New Roman"/>
                <w:sz w:val="28"/>
                <w:szCs w:val="28"/>
                <w:lang w:val="ru-RU"/>
              </w:rPr>
              <w:t>методическое</w:t>
            </w:r>
          </w:p>
        </w:tc>
        <w:tc>
          <w:tcPr>
            <w:tcW w:w="167" w:type="dxa"/>
            <w:tcBorders>
              <w:top w:val="nil"/>
              <w:left w:val="nil"/>
              <w:bottom w:val="nil"/>
              <w:right w:val="single" w:color="auto" w:sz="8" w:space="0"/>
            </w:tcBorders>
          </w:tcPr>
          <w:p w14:paraId="6D27E68B">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color="auto" w:sz="8" w:space="0"/>
            </w:tcBorders>
          </w:tcPr>
          <w:p w14:paraId="62854769">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испытание</w:t>
            </w:r>
            <w:r>
              <w:rPr>
                <w:rFonts w:ascii="Times New Roman" w:hAnsi="Times New Roman" w:cs="Times New Roman"/>
                <w:sz w:val="28"/>
                <w:szCs w:val="28"/>
              </w:rPr>
              <w:t xml:space="preserve"> №1</w:t>
            </w:r>
          </w:p>
          <w:p w14:paraId="09ECA2CF">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гимнастика</w:t>
            </w:r>
          </w:p>
          <w:p w14:paraId="18F47947">
            <w:pPr>
              <w:widowControl w:val="0"/>
              <w:autoSpaceDE w:val="0"/>
              <w:autoSpaceDN w:val="0"/>
              <w:adjustRightInd w:val="0"/>
              <w:spacing w:after="0" w:line="240" w:lineRule="auto"/>
              <w:rPr>
                <w:rFonts w:ascii="Times New Roman" w:hAnsi="Times New Roman" w:cs="Times New Roman"/>
                <w:sz w:val="28"/>
                <w:szCs w:val="28"/>
                <w:lang w:val="ru-RU"/>
              </w:rPr>
            </w:pPr>
          </w:p>
        </w:tc>
        <w:tc>
          <w:tcPr>
            <w:tcW w:w="1815" w:type="dxa"/>
            <w:vMerge w:val="restart"/>
            <w:tcBorders>
              <w:top w:val="nil"/>
              <w:left w:val="nil"/>
              <w:bottom w:val="nil"/>
              <w:right w:val="single" w:color="auto" w:sz="8" w:space="0"/>
            </w:tcBorders>
          </w:tcPr>
          <w:p w14:paraId="0A1B0CA7">
            <w:pPr>
              <w:widowControl w:val="0"/>
              <w:autoSpaceDE w:val="0"/>
              <w:autoSpaceDN w:val="0"/>
              <w:adjustRightInd w:val="0"/>
              <w:spacing w:after="0" w:line="240" w:lineRule="auto"/>
              <w:rPr>
                <w:rFonts w:ascii="Times New Roman" w:hAnsi="Times New Roman" w:cs="Times New Roman"/>
                <w:w w:val="99"/>
                <w:sz w:val="28"/>
                <w:szCs w:val="28"/>
                <w:lang w:val="ru-RU"/>
              </w:rPr>
            </w:pPr>
            <w:r>
              <w:rPr>
                <w:rFonts w:ascii="Times New Roman" w:hAnsi="Times New Roman" w:cs="Times New Roman"/>
                <w:w w:val="99"/>
                <w:sz w:val="28"/>
                <w:szCs w:val="28"/>
                <w:lang w:val="ru-RU"/>
              </w:rPr>
              <w:t>испытание</w:t>
            </w:r>
            <w:r>
              <w:rPr>
                <w:rFonts w:ascii="Times New Roman" w:hAnsi="Times New Roman" w:cs="Times New Roman"/>
                <w:w w:val="99"/>
                <w:sz w:val="28"/>
                <w:szCs w:val="28"/>
              </w:rPr>
              <w:t xml:space="preserve"> №2</w:t>
            </w:r>
          </w:p>
          <w:p w14:paraId="31B13558">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w w:val="99"/>
                <w:sz w:val="28"/>
                <w:szCs w:val="28"/>
                <w:lang w:val="ru-RU"/>
              </w:rPr>
              <w:t>баскетбол</w:t>
            </w:r>
          </w:p>
        </w:tc>
        <w:tc>
          <w:tcPr>
            <w:tcW w:w="1899" w:type="dxa"/>
            <w:vMerge w:val="restart"/>
            <w:tcBorders>
              <w:top w:val="nil"/>
              <w:left w:val="nil"/>
              <w:bottom w:val="nil"/>
              <w:right w:val="single" w:color="auto" w:sz="8" w:space="0"/>
            </w:tcBorders>
          </w:tcPr>
          <w:p w14:paraId="62866401">
            <w:pPr>
              <w:widowControl w:val="0"/>
              <w:autoSpaceDE w:val="0"/>
              <w:autoSpaceDN w:val="0"/>
              <w:adjustRightInd w:val="0"/>
              <w:spacing w:after="0" w:line="240" w:lineRule="auto"/>
              <w:rPr>
                <w:rFonts w:ascii="Times New Roman" w:hAnsi="Times New Roman" w:cs="Times New Roman"/>
                <w:w w:val="99"/>
                <w:sz w:val="28"/>
                <w:szCs w:val="28"/>
                <w:lang w:val="ru-RU"/>
              </w:rPr>
            </w:pPr>
            <w:r>
              <w:rPr>
                <w:rFonts w:ascii="Times New Roman" w:hAnsi="Times New Roman" w:cs="Times New Roman"/>
                <w:w w:val="99"/>
                <w:sz w:val="28"/>
                <w:szCs w:val="28"/>
                <w:lang w:val="ru-RU"/>
              </w:rPr>
              <w:t>испытание</w:t>
            </w:r>
            <w:r>
              <w:rPr>
                <w:rFonts w:ascii="Times New Roman" w:hAnsi="Times New Roman" w:cs="Times New Roman"/>
                <w:w w:val="99"/>
                <w:sz w:val="28"/>
                <w:szCs w:val="28"/>
              </w:rPr>
              <w:t xml:space="preserve"> №3</w:t>
            </w:r>
          </w:p>
          <w:p w14:paraId="2E239EAF">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w w:val="99"/>
                <w:sz w:val="28"/>
                <w:szCs w:val="28"/>
                <w:lang w:val="ru-RU"/>
              </w:rPr>
              <w:t>полоса препятствий</w:t>
            </w:r>
          </w:p>
        </w:tc>
        <w:tc>
          <w:tcPr>
            <w:tcW w:w="1054" w:type="dxa"/>
            <w:vMerge w:val="restart"/>
            <w:tcBorders>
              <w:top w:val="nil"/>
              <w:left w:val="nil"/>
              <w:bottom w:val="nil"/>
              <w:right w:val="single" w:color="auto" w:sz="8" w:space="0"/>
            </w:tcBorders>
          </w:tcPr>
          <w:p w14:paraId="04826AEC">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Общая</w:t>
            </w:r>
          </w:p>
          <w:p w14:paraId="79B6AD43">
            <w:pPr>
              <w:widowControl w:val="0"/>
              <w:autoSpaceDE w:val="0"/>
              <w:autoSpaceDN w:val="0"/>
              <w:adjustRightInd w:val="0"/>
              <w:spacing w:after="0" w:line="240" w:lineRule="auto"/>
              <w:rPr>
                <w:rFonts w:ascii="Times New Roman" w:hAnsi="Times New Roman" w:cs="Times New Roman"/>
                <w:w w:val="97"/>
                <w:sz w:val="28"/>
                <w:szCs w:val="28"/>
                <w:lang w:val="ru-RU"/>
              </w:rPr>
            </w:pPr>
            <w:r>
              <w:rPr>
                <w:rFonts w:ascii="Times New Roman" w:hAnsi="Times New Roman" w:cs="Times New Roman"/>
                <w:w w:val="97"/>
                <w:sz w:val="28"/>
                <w:szCs w:val="28"/>
                <w:lang w:val="ru-RU"/>
              </w:rPr>
              <w:t>сумма</w:t>
            </w:r>
          </w:p>
          <w:p w14:paraId="5BFC7E4A">
            <w:pPr>
              <w:widowControl w:val="0"/>
              <w:autoSpaceDE w:val="0"/>
              <w:autoSpaceDN w:val="0"/>
              <w:adjustRightInd w:val="0"/>
              <w:spacing w:after="0" w:line="240" w:lineRule="auto"/>
              <w:rPr>
                <w:rFonts w:ascii="Times New Roman" w:hAnsi="Times New Roman" w:cs="Times New Roman"/>
                <w:sz w:val="28"/>
                <w:szCs w:val="28"/>
                <w:lang w:val="ru-RU"/>
              </w:rPr>
            </w:pPr>
          </w:p>
        </w:tc>
        <w:tc>
          <w:tcPr>
            <w:tcW w:w="844" w:type="dxa"/>
            <w:tcBorders>
              <w:top w:val="nil"/>
              <w:left w:val="nil"/>
              <w:bottom w:val="nil"/>
              <w:right w:val="nil"/>
            </w:tcBorders>
            <w:vAlign w:val="bottom"/>
          </w:tcPr>
          <w:p w14:paraId="2A901614">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6C1F169B">
            <w:pPr>
              <w:widowControl w:val="0"/>
              <w:autoSpaceDE w:val="0"/>
              <w:autoSpaceDN w:val="0"/>
              <w:adjustRightInd w:val="0"/>
              <w:spacing w:after="0" w:line="240" w:lineRule="auto"/>
              <w:rPr>
                <w:rFonts w:ascii="Times New Roman" w:hAnsi="Times New Roman" w:cs="Times New Roman"/>
                <w:sz w:val="28"/>
                <w:szCs w:val="28"/>
              </w:rPr>
            </w:pPr>
          </w:p>
        </w:tc>
      </w:tr>
      <w:tr w14:paraId="4EFF111B">
        <w:tblPrEx>
          <w:tblCellMar>
            <w:top w:w="0" w:type="dxa"/>
            <w:left w:w="0" w:type="dxa"/>
            <w:bottom w:w="0" w:type="dxa"/>
            <w:right w:w="0" w:type="dxa"/>
          </w:tblCellMar>
        </w:tblPrEx>
        <w:trPr>
          <w:trHeight w:val="176" w:hRule="atLeast"/>
        </w:trPr>
        <w:tc>
          <w:tcPr>
            <w:tcW w:w="1416" w:type="dxa"/>
            <w:vMerge w:val="restart"/>
            <w:tcBorders>
              <w:top w:val="nil"/>
              <w:left w:val="single" w:color="auto" w:sz="8" w:space="0"/>
              <w:bottom w:val="nil"/>
              <w:right w:val="single" w:color="auto" w:sz="8" w:space="0"/>
            </w:tcBorders>
          </w:tcPr>
          <w:p w14:paraId="2B12812B">
            <w:pPr>
              <w:widowControl w:val="0"/>
              <w:autoSpaceDE w:val="0"/>
              <w:autoSpaceDN w:val="0"/>
              <w:adjustRightInd w:val="0"/>
              <w:spacing w:after="0" w:line="240" w:lineRule="auto"/>
              <w:rPr>
                <w:rFonts w:ascii="Times New Roman" w:hAnsi="Times New Roman" w:cs="Times New Roman"/>
                <w:sz w:val="28"/>
                <w:szCs w:val="28"/>
                <w:lang w:val="ru-RU"/>
              </w:rPr>
            </w:pPr>
          </w:p>
        </w:tc>
        <w:tc>
          <w:tcPr>
            <w:tcW w:w="1692" w:type="dxa"/>
            <w:vMerge w:val="continue"/>
            <w:tcBorders>
              <w:top w:val="nil"/>
              <w:left w:val="nil"/>
              <w:bottom w:val="nil"/>
              <w:right w:val="nil"/>
            </w:tcBorders>
          </w:tcPr>
          <w:p w14:paraId="3A01B15A">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nil"/>
              <w:right w:val="single" w:color="auto" w:sz="8" w:space="0"/>
            </w:tcBorders>
          </w:tcPr>
          <w:p w14:paraId="4B59824E">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continue"/>
            <w:tcBorders>
              <w:top w:val="nil"/>
              <w:left w:val="nil"/>
              <w:bottom w:val="nil"/>
              <w:right w:val="single" w:color="auto" w:sz="8" w:space="0"/>
            </w:tcBorders>
          </w:tcPr>
          <w:p w14:paraId="712DE8F7">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val="continue"/>
            <w:tcBorders>
              <w:top w:val="nil"/>
              <w:left w:val="nil"/>
              <w:bottom w:val="nil"/>
              <w:right w:val="single" w:color="auto" w:sz="8" w:space="0"/>
            </w:tcBorders>
          </w:tcPr>
          <w:p w14:paraId="23BE3E1F">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val="continue"/>
            <w:tcBorders>
              <w:top w:val="nil"/>
              <w:left w:val="nil"/>
              <w:bottom w:val="nil"/>
              <w:right w:val="single" w:color="auto" w:sz="8" w:space="0"/>
            </w:tcBorders>
          </w:tcPr>
          <w:p w14:paraId="4BE1F923">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val="continue"/>
            <w:tcBorders>
              <w:top w:val="nil"/>
              <w:left w:val="nil"/>
              <w:bottom w:val="nil"/>
              <w:right w:val="single" w:color="auto" w:sz="8" w:space="0"/>
            </w:tcBorders>
          </w:tcPr>
          <w:p w14:paraId="6002A98B">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14:paraId="35F1ECD4">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402E8D03">
            <w:pPr>
              <w:widowControl w:val="0"/>
              <w:autoSpaceDE w:val="0"/>
              <w:autoSpaceDN w:val="0"/>
              <w:adjustRightInd w:val="0"/>
              <w:spacing w:after="0" w:line="240" w:lineRule="auto"/>
              <w:rPr>
                <w:rFonts w:ascii="Times New Roman" w:hAnsi="Times New Roman" w:cs="Times New Roman"/>
                <w:sz w:val="28"/>
                <w:szCs w:val="28"/>
              </w:rPr>
            </w:pPr>
          </w:p>
        </w:tc>
      </w:tr>
      <w:tr w14:paraId="73224BEE">
        <w:tblPrEx>
          <w:tblCellMar>
            <w:top w:w="0" w:type="dxa"/>
            <w:left w:w="0" w:type="dxa"/>
            <w:bottom w:w="0" w:type="dxa"/>
            <w:right w:w="0" w:type="dxa"/>
          </w:tblCellMar>
        </w:tblPrEx>
        <w:trPr>
          <w:trHeight w:val="161" w:hRule="atLeast"/>
        </w:trPr>
        <w:tc>
          <w:tcPr>
            <w:tcW w:w="1416" w:type="dxa"/>
            <w:vMerge w:val="continue"/>
            <w:tcBorders>
              <w:top w:val="nil"/>
              <w:left w:val="single" w:color="auto" w:sz="8" w:space="0"/>
              <w:bottom w:val="nil"/>
              <w:right w:val="single" w:color="auto" w:sz="8" w:space="0"/>
            </w:tcBorders>
          </w:tcPr>
          <w:p w14:paraId="3DB3D9BC">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restart"/>
            <w:tcBorders>
              <w:top w:val="nil"/>
              <w:left w:val="nil"/>
              <w:bottom w:val="nil"/>
              <w:right w:val="nil"/>
            </w:tcBorders>
          </w:tcPr>
          <w:p w14:paraId="7D193D7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w w:val="98"/>
                <w:sz w:val="28"/>
                <w:szCs w:val="28"/>
              </w:rPr>
              <w:t>(</w:t>
            </w:r>
            <w:r>
              <w:rPr>
                <w:rFonts w:ascii="Times New Roman" w:hAnsi="Times New Roman" w:cs="Times New Roman"/>
                <w:w w:val="98"/>
                <w:sz w:val="28"/>
                <w:szCs w:val="28"/>
                <w:lang w:val="ru-RU"/>
              </w:rPr>
              <w:t>баллы</w:t>
            </w:r>
            <w:r>
              <w:rPr>
                <w:rFonts w:ascii="Times New Roman" w:hAnsi="Times New Roman" w:cs="Times New Roman"/>
                <w:w w:val="98"/>
                <w:sz w:val="28"/>
                <w:szCs w:val="28"/>
              </w:rPr>
              <w:t>)</w:t>
            </w:r>
          </w:p>
        </w:tc>
        <w:tc>
          <w:tcPr>
            <w:tcW w:w="167" w:type="dxa"/>
            <w:tcBorders>
              <w:top w:val="nil"/>
              <w:left w:val="nil"/>
              <w:bottom w:val="nil"/>
              <w:right w:val="single" w:color="auto" w:sz="8" w:space="0"/>
            </w:tcBorders>
          </w:tcPr>
          <w:p w14:paraId="28F4808D">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restart"/>
            <w:tcBorders>
              <w:top w:val="nil"/>
              <w:left w:val="nil"/>
              <w:bottom w:val="nil"/>
              <w:right w:val="single" w:color="auto" w:sz="8" w:space="0"/>
            </w:tcBorders>
          </w:tcPr>
          <w:p w14:paraId="38493B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ru-RU"/>
              </w:rPr>
              <w:t>баллы</w:t>
            </w:r>
            <w:r>
              <w:rPr>
                <w:rFonts w:ascii="Times New Roman" w:hAnsi="Times New Roman" w:cs="Times New Roman"/>
                <w:sz w:val="28"/>
                <w:szCs w:val="28"/>
              </w:rPr>
              <w:t>)</w:t>
            </w:r>
          </w:p>
        </w:tc>
        <w:tc>
          <w:tcPr>
            <w:tcW w:w="1815" w:type="dxa"/>
            <w:vMerge w:val="restart"/>
            <w:tcBorders>
              <w:top w:val="nil"/>
              <w:left w:val="nil"/>
              <w:bottom w:val="nil"/>
              <w:right w:val="single" w:color="auto" w:sz="8" w:space="0"/>
            </w:tcBorders>
          </w:tcPr>
          <w:p w14:paraId="27D5BDB6">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w w:val="98"/>
                <w:sz w:val="28"/>
                <w:szCs w:val="28"/>
              </w:rPr>
              <w:t>(</w:t>
            </w:r>
            <w:r>
              <w:rPr>
                <w:rFonts w:ascii="Times New Roman" w:hAnsi="Times New Roman" w:cs="Times New Roman"/>
                <w:w w:val="98"/>
                <w:sz w:val="28"/>
                <w:szCs w:val="28"/>
                <w:lang w:val="ru-RU"/>
              </w:rPr>
              <w:t>баллы</w:t>
            </w:r>
            <w:r>
              <w:rPr>
                <w:rFonts w:ascii="Times New Roman" w:hAnsi="Times New Roman" w:cs="Times New Roman"/>
                <w:w w:val="98"/>
                <w:sz w:val="28"/>
                <w:szCs w:val="28"/>
              </w:rPr>
              <w:t>)</w:t>
            </w:r>
          </w:p>
        </w:tc>
        <w:tc>
          <w:tcPr>
            <w:tcW w:w="1899" w:type="dxa"/>
            <w:vMerge w:val="restart"/>
            <w:tcBorders>
              <w:top w:val="nil"/>
              <w:left w:val="nil"/>
              <w:bottom w:val="nil"/>
              <w:right w:val="single" w:color="auto" w:sz="8" w:space="0"/>
            </w:tcBorders>
          </w:tcPr>
          <w:p w14:paraId="72FFCCFB">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w w:val="98"/>
                <w:sz w:val="28"/>
                <w:szCs w:val="28"/>
              </w:rPr>
              <w:t>(</w:t>
            </w:r>
            <w:r>
              <w:rPr>
                <w:rFonts w:ascii="Times New Roman" w:hAnsi="Times New Roman" w:cs="Times New Roman"/>
                <w:w w:val="98"/>
                <w:sz w:val="28"/>
                <w:szCs w:val="28"/>
                <w:lang w:val="ru-RU"/>
              </w:rPr>
              <w:t>баллы</w:t>
            </w:r>
            <w:r>
              <w:rPr>
                <w:rFonts w:ascii="Times New Roman" w:hAnsi="Times New Roman" w:cs="Times New Roman"/>
                <w:w w:val="98"/>
                <w:sz w:val="28"/>
                <w:szCs w:val="28"/>
              </w:rPr>
              <w:t>)</w:t>
            </w:r>
          </w:p>
        </w:tc>
        <w:tc>
          <w:tcPr>
            <w:tcW w:w="1054" w:type="dxa"/>
            <w:vMerge w:val="restart"/>
            <w:tcBorders>
              <w:top w:val="nil"/>
              <w:left w:val="nil"/>
              <w:bottom w:val="nil"/>
              <w:right w:val="single" w:color="auto" w:sz="8" w:space="0"/>
            </w:tcBorders>
          </w:tcPr>
          <w:p w14:paraId="1DB0E4B8">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w w:val="98"/>
                <w:sz w:val="28"/>
                <w:szCs w:val="28"/>
              </w:rPr>
              <w:t>(</w:t>
            </w:r>
            <w:r>
              <w:rPr>
                <w:rFonts w:ascii="Times New Roman" w:hAnsi="Times New Roman" w:cs="Times New Roman"/>
                <w:w w:val="98"/>
                <w:sz w:val="28"/>
                <w:szCs w:val="28"/>
                <w:lang w:val="ru-RU"/>
              </w:rPr>
              <w:t>баллы</w:t>
            </w:r>
            <w:r>
              <w:rPr>
                <w:rFonts w:ascii="Times New Roman" w:hAnsi="Times New Roman" w:cs="Times New Roman"/>
                <w:w w:val="98"/>
                <w:sz w:val="28"/>
                <w:szCs w:val="28"/>
              </w:rPr>
              <w:t>)</w:t>
            </w:r>
          </w:p>
        </w:tc>
        <w:tc>
          <w:tcPr>
            <w:tcW w:w="844" w:type="dxa"/>
            <w:tcBorders>
              <w:top w:val="nil"/>
              <w:left w:val="nil"/>
              <w:bottom w:val="nil"/>
              <w:right w:val="nil"/>
            </w:tcBorders>
            <w:vAlign w:val="bottom"/>
          </w:tcPr>
          <w:p w14:paraId="5B7341C7">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624B4408">
            <w:pPr>
              <w:widowControl w:val="0"/>
              <w:autoSpaceDE w:val="0"/>
              <w:autoSpaceDN w:val="0"/>
              <w:adjustRightInd w:val="0"/>
              <w:spacing w:after="0" w:line="240" w:lineRule="auto"/>
              <w:rPr>
                <w:rFonts w:ascii="Times New Roman" w:hAnsi="Times New Roman" w:cs="Times New Roman"/>
                <w:sz w:val="28"/>
                <w:szCs w:val="28"/>
              </w:rPr>
            </w:pPr>
          </w:p>
        </w:tc>
      </w:tr>
      <w:tr w14:paraId="023F3C75">
        <w:tblPrEx>
          <w:tblCellMar>
            <w:top w:w="0" w:type="dxa"/>
            <w:left w:w="0" w:type="dxa"/>
            <w:bottom w:w="0" w:type="dxa"/>
            <w:right w:w="0" w:type="dxa"/>
          </w:tblCellMar>
        </w:tblPrEx>
        <w:trPr>
          <w:trHeight w:val="182" w:hRule="atLeast"/>
        </w:trPr>
        <w:tc>
          <w:tcPr>
            <w:tcW w:w="1416" w:type="dxa"/>
            <w:tcBorders>
              <w:top w:val="nil"/>
              <w:left w:val="single" w:color="auto" w:sz="8" w:space="0"/>
              <w:bottom w:val="single" w:color="auto" w:sz="8" w:space="0"/>
              <w:right w:val="single" w:color="auto" w:sz="8" w:space="0"/>
            </w:tcBorders>
            <w:vAlign w:val="bottom"/>
          </w:tcPr>
          <w:p w14:paraId="4CCF2C7F">
            <w:pPr>
              <w:widowControl w:val="0"/>
              <w:autoSpaceDE w:val="0"/>
              <w:autoSpaceDN w:val="0"/>
              <w:adjustRightInd w:val="0"/>
              <w:spacing w:after="0" w:line="240" w:lineRule="auto"/>
              <w:rPr>
                <w:rFonts w:ascii="Times New Roman" w:hAnsi="Times New Roman" w:cs="Times New Roman"/>
                <w:sz w:val="28"/>
                <w:szCs w:val="28"/>
              </w:rPr>
            </w:pPr>
          </w:p>
        </w:tc>
        <w:tc>
          <w:tcPr>
            <w:tcW w:w="1692" w:type="dxa"/>
            <w:vMerge w:val="continue"/>
            <w:tcBorders>
              <w:top w:val="nil"/>
              <w:left w:val="nil"/>
              <w:bottom w:val="single" w:color="auto" w:sz="8" w:space="0"/>
              <w:right w:val="nil"/>
            </w:tcBorders>
            <w:vAlign w:val="bottom"/>
          </w:tcPr>
          <w:p w14:paraId="05900C2B">
            <w:pPr>
              <w:widowControl w:val="0"/>
              <w:autoSpaceDE w:val="0"/>
              <w:autoSpaceDN w:val="0"/>
              <w:adjustRightInd w:val="0"/>
              <w:spacing w:after="0" w:line="240" w:lineRule="auto"/>
              <w:rPr>
                <w:rFonts w:ascii="Times New Roman" w:hAnsi="Times New Roman" w:cs="Times New Roman"/>
                <w:sz w:val="28"/>
                <w:szCs w:val="28"/>
              </w:rPr>
            </w:pPr>
          </w:p>
        </w:tc>
        <w:tc>
          <w:tcPr>
            <w:tcW w:w="167" w:type="dxa"/>
            <w:tcBorders>
              <w:top w:val="nil"/>
              <w:left w:val="nil"/>
              <w:bottom w:val="single" w:color="auto" w:sz="8" w:space="0"/>
              <w:right w:val="single" w:color="auto" w:sz="8" w:space="0"/>
            </w:tcBorders>
            <w:vAlign w:val="bottom"/>
          </w:tcPr>
          <w:p w14:paraId="36ABB6E6">
            <w:pPr>
              <w:widowControl w:val="0"/>
              <w:autoSpaceDE w:val="0"/>
              <w:autoSpaceDN w:val="0"/>
              <w:adjustRightInd w:val="0"/>
              <w:spacing w:after="0" w:line="240" w:lineRule="auto"/>
              <w:rPr>
                <w:rFonts w:ascii="Times New Roman" w:hAnsi="Times New Roman" w:cs="Times New Roman"/>
                <w:sz w:val="28"/>
                <w:szCs w:val="28"/>
              </w:rPr>
            </w:pPr>
          </w:p>
        </w:tc>
        <w:tc>
          <w:tcPr>
            <w:tcW w:w="1878" w:type="dxa"/>
            <w:vMerge w:val="continue"/>
            <w:tcBorders>
              <w:top w:val="nil"/>
              <w:left w:val="nil"/>
              <w:bottom w:val="single" w:color="auto" w:sz="8" w:space="0"/>
              <w:right w:val="single" w:color="auto" w:sz="8" w:space="0"/>
            </w:tcBorders>
            <w:vAlign w:val="bottom"/>
          </w:tcPr>
          <w:p w14:paraId="4035D0EF">
            <w:pPr>
              <w:widowControl w:val="0"/>
              <w:autoSpaceDE w:val="0"/>
              <w:autoSpaceDN w:val="0"/>
              <w:adjustRightInd w:val="0"/>
              <w:spacing w:after="0" w:line="240" w:lineRule="auto"/>
              <w:rPr>
                <w:rFonts w:ascii="Times New Roman" w:hAnsi="Times New Roman" w:cs="Times New Roman"/>
                <w:sz w:val="28"/>
                <w:szCs w:val="28"/>
              </w:rPr>
            </w:pPr>
          </w:p>
        </w:tc>
        <w:tc>
          <w:tcPr>
            <w:tcW w:w="1815" w:type="dxa"/>
            <w:vMerge w:val="continue"/>
            <w:tcBorders>
              <w:top w:val="nil"/>
              <w:left w:val="nil"/>
              <w:bottom w:val="single" w:color="auto" w:sz="8" w:space="0"/>
              <w:right w:val="single" w:color="auto" w:sz="8" w:space="0"/>
            </w:tcBorders>
            <w:vAlign w:val="bottom"/>
          </w:tcPr>
          <w:p w14:paraId="50105075">
            <w:pPr>
              <w:widowControl w:val="0"/>
              <w:autoSpaceDE w:val="0"/>
              <w:autoSpaceDN w:val="0"/>
              <w:adjustRightInd w:val="0"/>
              <w:spacing w:after="0" w:line="240" w:lineRule="auto"/>
              <w:rPr>
                <w:rFonts w:ascii="Times New Roman" w:hAnsi="Times New Roman" w:cs="Times New Roman"/>
                <w:sz w:val="28"/>
                <w:szCs w:val="28"/>
              </w:rPr>
            </w:pPr>
          </w:p>
        </w:tc>
        <w:tc>
          <w:tcPr>
            <w:tcW w:w="1899" w:type="dxa"/>
            <w:vMerge w:val="continue"/>
            <w:tcBorders>
              <w:top w:val="nil"/>
              <w:left w:val="nil"/>
              <w:bottom w:val="single" w:color="auto" w:sz="8" w:space="0"/>
              <w:right w:val="single" w:color="auto" w:sz="8" w:space="0"/>
            </w:tcBorders>
            <w:vAlign w:val="bottom"/>
          </w:tcPr>
          <w:p w14:paraId="3400EA9A">
            <w:pPr>
              <w:widowControl w:val="0"/>
              <w:autoSpaceDE w:val="0"/>
              <w:autoSpaceDN w:val="0"/>
              <w:adjustRightInd w:val="0"/>
              <w:spacing w:after="0" w:line="240" w:lineRule="auto"/>
              <w:rPr>
                <w:rFonts w:ascii="Times New Roman" w:hAnsi="Times New Roman" w:cs="Times New Roman"/>
                <w:sz w:val="28"/>
                <w:szCs w:val="28"/>
              </w:rPr>
            </w:pPr>
          </w:p>
        </w:tc>
        <w:tc>
          <w:tcPr>
            <w:tcW w:w="1054" w:type="dxa"/>
            <w:vMerge w:val="continue"/>
            <w:tcBorders>
              <w:top w:val="nil"/>
              <w:left w:val="nil"/>
              <w:bottom w:val="single" w:color="auto" w:sz="8" w:space="0"/>
              <w:right w:val="single" w:color="auto" w:sz="8" w:space="0"/>
            </w:tcBorders>
            <w:vAlign w:val="bottom"/>
          </w:tcPr>
          <w:p w14:paraId="20CCE1BC">
            <w:pPr>
              <w:widowControl w:val="0"/>
              <w:autoSpaceDE w:val="0"/>
              <w:autoSpaceDN w:val="0"/>
              <w:adjustRightInd w:val="0"/>
              <w:spacing w:after="0" w:line="240" w:lineRule="auto"/>
              <w:rPr>
                <w:rFonts w:ascii="Times New Roman" w:hAnsi="Times New Roman" w:cs="Times New Roman"/>
                <w:sz w:val="28"/>
                <w:szCs w:val="28"/>
              </w:rPr>
            </w:pPr>
          </w:p>
        </w:tc>
        <w:tc>
          <w:tcPr>
            <w:tcW w:w="844" w:type="dxa"/>
            <w:tcBorders>
              <w:top w:val="nil"/>
              <w:left w:val="nil"/>
              <w:bottom w:val="nil"/>
              <w:right w:val="nil"/>
            </w:tcBorders>
            <w:vAlign w:val="bottom"/>
          </w:tcPr>
          <w:p w14:paraId="0EF2D189">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22B331DF">
            <w:pPr>
              <w:widowControl w:val="0"/>
              <w:autoSpaceDE w:val="0"/>
              <w:autoSpaceDN w:val="0"/>
              <w:adjustRightInd w:val="0"/>
              <w:spacing w:after="0" w:line="240" w:lineRule="auto"/>
              <w:rPr>
                <w:rFonts w:ascii="Times New Roman" w:hAnsi="Times New Roman" w:cs="Times New Roman"/>
                <w:sz w:val="28"/>
                <w:szCs w:val="28"/>
              </w:rPr>
            </w:pPr>
          </w:p>
        </w:tc>
      </w:tr>
      <w:tr w14:paraId="370953F1">
        <w:tblPrEx>
          <w:tblCellMar>
            <w:top w:w="0" w:type="dxa"/>
            <w:left w:w="0" w:type="dxa"/>
            <w:bottom w:w="0" w:type="dxa"/>
            <w:right w:w="0" w:type="dxa"/>
          </w:tblCellMar>
        </w:tblPrEx>
        <w:trPr>
          <w:trHeight w:val="325" w:hRule="atLeast"/>
        </w:trPr>
        <w:tc>
          <w:tcPr>
            <w:tcW w:w="1416" w:type="dxa"/>
            <w:tcBorders>
              <w:top w:val="nil"/>
              <w:left w:val="single" w:color="auto" w:sz="8" w:space="0"/>
              <w:bottom w:val="single" w:color="auto" w:sz="8" w:space="0"/>
              <w:right w:val="single" w:color="auto" w:sz="8" w:space="0"/>
            </w:tcBorders>
            <w:vAlign w:val="bottom"/>
          </w:tcPr>
          <w:p w14:paraId="61095E99">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w w:val="99"/>
                <w:sz w:val="28"/>
                <w:szCs w:val="28"/>
              </w:rPr>
              <w:t>4</w:t>
            </w:r>
          </w:p>
        </w:tc>
        <w:tc>
          <w:tcPr>
            <w:tcW w:w="1692" w:type="dxa"/>
            <w:tcBorders>
              <w:top w:val="nil"/>
              <w:left w:val="nil"/>
              <w:bottom w:val="single" w:color="auto" w:sz="8" w:space="0"/>
              <w:right w:val="nil"/>
            </w:tcBorders>
            <w:vAlign w:val="bottom"/>
          </w:tcPr>
          <w:p w14:paraId="5F1C4C66">
            <w:pPr>
              <w:widowControl w:val="0"/>
              <w:autoSpaceDE w:val="0"/>
              <w:autoSpaceDN w:val="0"/>
              <w:adjustRightInd w:val="0"/>
              <w:spacing w:after="0" w:line="240" w:lineRule="auto"/>
              <w:ind w:left="20"/>
              <w:jc w:val="center"/>
              <w:rPr>
                <w:rFonts w:ascii="Times New Roman" w:hAnsi="Times New Roman" w:cs="Times New Roman"/>
                <w:sz w:val="28"/>
                <w:szCs w:val="28"/>
              </w:rPr>
            </w:pPr>
            <w:r>
              <w:rPr>
                <w:rFonts w:ascii="Times New Roman" w:hAnsi="Times New Roman" w:cs="Times New Roman"/>
                <w:w w:val="99"/>
                <w:sz w:val="28"/>
                <w:szCs w:val="28"/>
              </w:rPr>
              <w:t>20</w:t>
            </w:r>
          </w:p>
        </w:tc>
        <w:tc>
          <w:tcPr>
            <w:tcW w:w="167" w:type="dxa"/>
            <w:tcBorders>
              <w:top w:val="nil"/>
              <w:left w:val="nil"/>
              <w:bottom w:val="single" w:color="auto" w:sz="8" w:space="0"/>
              <w:right w:val="single" w:color="auto" w:sz="8" w:space="0"/>
            </w:tcBorders>
            <w:vAlign w:val="bottom"/>
          </w:tcPr>
          <w:p w14:paraId="0DC44633">
            <w:pPr>
              <w:widowControl w:val="0"/>
              <w:autoSpaceDE w:val="0"/>
              <w:autoSpaceDN w:val="0"/>
              <w:adjustRightInd w:val="0"/>
              <w:spacing w:after="0" w:line="240" w:lineRule="auto"/>
              <w:jc w:val="center"/>
              <w:rPr>
                <w:rFonts w:ascii="Times New Roman" w:hAnsi="Times New Roman" w:cs="Times New Roman"/>
                <w:sz w:val="28"/>
                <w:szCs w:val="28"/>
              </w:rPr>
            </w:pPr>
          </w:p>
        </w:tc>
        <w:tc>
          <w:tcPr>
            <w:tcW w:w="1878" w:type="dxa"/>
            <w:tcBorders>
              <w:top w:val="nil"/>
              <w:left w:val="nil"/>
              <w:bottom w:val="single" w:color="auto" w:sz="8" w:space="0"/>
              <w:right w:val="single" w:color="auto" w:sz="8" w:space="0"/>
            </w:tcBorders>
            <w:vAlign w:val="bottom"/>
          </w:tcPr>
          <w:p w14:paraId="0F63D34C">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w w:val="99"/>
                <w:sz w:val="28"/>
                <w:szCs w:val="28"/>
              </w:rPr>
              <w:t>30</w:t>
            </w:r>
          </w:p>
        </w:tc>
        <w:tc>
          <w:tcPr>
            <w:tcW w:w="1815" w:type="dxa"/>
            <w:tcBorders>
              <w:top w:val="nil"/>
              <w:left w:val="nil"/>
              <w:bottom w:val="single" w:color="auto" w:sz="8" w:space="0"/>
              <w:right w:val="single" w:color="auto" w:sz="8" w:space="0"/>
            </w:tcBorders>
            <w:vAlign w:val="bottom"/>
          </w:tcPr>
          <w:p w14:paraId="4585DA77">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w w:val="99"/>
                <w:sz w:val="28"/>
                <w:szCs w:val="28"/>
              </w:rPr>
              <w:t>30</w:t>
            </w:r>
          </w:p>
        </w:tc>
        <w:tc>
          <w:tcPr>
            <w:tcW w:w="1899" w:type="dxa"/>
            <w:tcBorders>
              <w:top w:val="nil"/>
              <w:left w:val="nil"/>
              <w:bottom w:val="single" w:color="auto" w:sz="8" w:space="0"/>
              <w:right w:val="single" w:color="auto" w:sz="8" w:space="0"/>
            </w:tcBorders>
            <w:vAlign w:val="bottom"/>
          </w:tcPr>
          <w:p w14:paraId="69C9743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w w:val="99"/>
                <w:sz w:val="28"/>
                <w:szCs w:val="28"/>
              </w:rPr>
              <w:t>20</w:t>
            </w:r>
          </w:p>
        </w:tc>
        <w:tc>
          <w:tcPr>
            <w:tcW w:w="1054" w:type="dxa"/>
            <w:tcBorders>
              <w:top w:val="nil"/>
              <w:left w:val="nil"/>
              <w:bottom w:val="single" w:color="auto" w:sz="8" w:space="0"/>
              <w:right w:val="single" w:color="auto" w:sz="8" w:space="0"/>
            </w:tcBorders>
            <w:vAlign w:val="bottom"/>
          </w:tcPr>
          <w:p w14:paraId="455D2C3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w w:val="99"/>
                <w:sz w:val="28"/>
                <w:szCs w:val="28"/>
              </w:rPr>
              <w:t>100</w:t>
            </w:r>
          </w:p>
        </w:tc>
        <w:tc>
          <w:tcPr>
            <w:tcW w:w="844" w:type="dxa"/>
            <w:tcBorders>
              <w:top w:val="nil"/>
              <w:left w:val="nil"/>
              <w:bottom w:val="nil"/>
              <w:right w:val="nil"/>
            </w:tcBorders>
            <w:vAlign w:val="bottom"/>
          </w:tcPr>
          <w:p w14:paraId="2F9748F1">
            <w:pPr>
              <w:widowControl w:val="0"/>
              <w:autoSpaceDE w:val="0"/>
              <w:autoSpaceDN w:val="0"/>
              <w:adjustRightInd w:val="0"/>
              <w:spacing w:after="0" w:line="240" w:lineRule="auto"/>
              <w:jc w:val="center"/>
              <w:rPr>
                <w:rFonts w:ascii="Times New Roman" w:hAnsi="Times New Roman" w:cs="Times New Roman"/>
                <w:sz w:val="28"/>
                <w:szCs w:val="28"/>
              </w:rPr>
            </w:pPr>
          </w:p>
        </w:tc>
        <w:tc>
          <w:tcPr>
            <w:tcW w:w="20" w:type="dxa"/>
            <w:tcBorders>
              <w:top w:val="nil"/>
              <w:left w:val="nil"/>
              <w:bottom w:val="nil"/>
              <w:right w:val="nil"/>
            </w:tcBorders>
            <w:vAlign w:val="bottom"/>
          </w:tcPr>
          <w:p w14:paraId="18D50B3F">
            <w:pPr>
              <w:widowControl w:val="0"/>
              <w:autoSpaceDE w:val="0"/>
              <w:autoSpaceDN w:val="0"/>
              <w:adjustRightInd w:val="0"/>
              <w:spacing w:after="0" w:line="240" w:lineRule="auto"/>
              <w:jc w:val="center"/>
              <w:rPr>
                <w:rFonts w:ascii="Times New Roman" w:hAnsi="Times New Roman" w:cs="Times New Roman"/>
                <w:sz w:val="28"/>
                <w:szCs w:val="28"/>
              </w:rPr>
            </w:pPr>
          </w:p>
        </w:tc>
      </w:tr>
    </w:tbl>
    <w:p w14:paraId="0EB8CA7C">
      <w:pPr>
        <w:widowControl w:val="0"/>
        <w:overflowPunct w:val="0"/>
        <w:autoSpaceDE w:val="0"/>
        <w:autoSpaceDN w:val="0"/>
        <w:adjustRightInd w:val="0"/>
        <w:spacing w:after="0" w:line="240" w:lineRule="auto"/>
        <w:jc w:val="center"/>
        <w:rPr>
          <w:rFonts w:ascii="Times New Roman" w:hAnsi="Times New Roman" w:cs="Times New Roman"/>
          <w:sz w:val="28"/>
          <w:szCs w:val="28"/>
          <w:lang w:val="ru-RU"/>
        </w:rPr>
      </w:pPr>
    </w:p>
    <w:p w14:paraId="041E85A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Муниципальный этап олимпиады состоит из теоретико-методического и трёх практических испытаний, рекомендуется установить следующие «зачётные» баллы: за теоретико-методическое задание – 20 баллов, за практическое испытание №1  – 30 баллов, за практическое испытание №2  – 30 баллов, за практическое испытание №3 – 20 баллов.</w:t>
      </w:r>
    </w:p>
    <w:p w14:paraId="2311ED14">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Итоги каждого испытания оцениваются по формулам:</w:t>
      </w:r>
    </w:p>
    <w:p w14:paraId="367BD2FB">
      <w:pPr>
        <w:widowControl w:val="0"/>
        <w:autoSpaceDE w:val="0"/>
        <w:autoSpaceDN w:val="0"/>
        <w:adjustRightInd w:val="0"/>
        <w:spacing w:after="0" w:line="240" w:lineRule="auto"/>
        <w:ind w:left="700" w:firstLine="709"/>
        <w:rPr>
          <w:rFonts w:ascii="Times New Roman" w:hAnsi="Times New Roman" w:cs="Times New Roman"/>
          <w:sz w:val="28"/>
          <w:szCs w:val="28"/>
          <w:lang w:val="ru-RU"/>
        </w:rPr>
      </w:pPr>
    </w:p>
    <w:tbl>
      <w:tblPr>
        <w:tblStyle w:val="3"/>
        <w:tblW w:w="0" w:type="auto"/>
        <w:tblInd w:w="2" w:type="dxa"/>
        <w:tblLayout w:type="fixed"/>
        <w:tblCellMar>
          <w:top w:w="0" w:type="dxa"/>
          <w:left w:w="0" w:type="dxa"/>
          <w:bottom w:w="0" w:type="dxa"/>
          <w:right w:w="0" w:type="dxa"/>
        </w:tblCellMar>
      </w:tblPr>
      <w:tblGrid>
        <w:gridCol w:w="180"/>
        <w:gridCol w:w="200"/>
        <w:gridCol w:w="200"/>
        <w:gridCol w:w="600"/>
        <w:gridCol w:w="20"/>
        <w:gridCol w:w="780"/>
        <w:gridCol w:w="20"/>
      </w:tblGrid>
      <w:tr w14:paraId="3C221079">
        <w:tblPrEx>
          <w:tblCellMar>
            <w:top w:w="0" w:type="dxa"/>
            <w:left w:w="0" w:type="dxa"/>
            <w:bottom w:w="0" w:type="dxa"/>
            <w:right w:w="0" w:type="dxa"/>
          </w:tblCellMar>
        </w:tblPrEx>
        <w:trPr>
          <w:trHeight w:val="307" w:hRule="atLeast"/>
        </w:trPr>
        <w:tc>
          <w:tcPr>
            <w:tcW w:w="180" w:type="dxa"/>
            <w:vMerge w:val="restart"/>
            <w:tcBorders>
              <w:top w:val="nil"/>
              <w:left w:val="nil"/>
              <w:bottom w:val="nil"/>
              <w:right w:val="nil"/>
            </w:tcBorders>
          </w:tcPr>
          <w:p w14:paraId="0DE012C5">
            <w:pPr>
              <w:rPr>
                <w:lang w:val="ru-RU"/>
              </w:rPr>
            </w:pPr>
          </w:p>
        </w:tc>
        <w:tc>
          <w:tcPr>
            <w:tcW w:w="200" w:type="dxa"/>
            <w:tcBorders>
              <w:top w:val="nil"/>
              <w:left w:val="nil"/>
              <w:bottom w:val="nil"/>
              <w:right w:val="nil"/>
            </w:tcBorders>
          </w:tcPr>
          <w:p w14:paraId="430DE0AF">
            <w:pPr>
              <w:rPr>
                <w:lang w:val="ru-RU"/>
              </w:rPr>
            </w:pPr>
          </w:p>
        </w:tc>
        <w:tc>
          <w:tcPr>
            <w:tcW w:w="820" w:type="dxa"/>
            <w:gridSpan w:val="3"/>
            <w:tcBorders>
              <w:top w:val="nil"/>
              <w:left w:val="nil"/>
              <w:bottom w:val="nil"/>
              <w:right w:val="nil"/>
            </w:tcBorders>
            <w:vAlign w:val="bottom"/>
          </w:tcPr>
          <w:p w14:paraId="1B4128F7">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w w:val="97"/>
                <w:sz w:val="28"/>
                <w:szCs w:val="28"/>
                <w:lang w:val="ru-RU"/>
              </w:rPr>
              <w:t xml:space="preserve">  </w:t>
            </w:r>
            <w:r>
              <w:rPr>
                <w:rFonts w:ascii="Times New Roman" w:hAnsi="Times New Roman" w:cs="Times New Roman"/>
                <w:i/>
                <w:iCs/>
                <w:w w:val="97"/>
                <w:sz w:val="28"/>
                <w:szCs w:val="28"/>
              </w:rPr>
              <w:t xml:space="preserve">K </w:t>
            </w:r>
            <w:r>
              <w:rPr>
                <w:rFonts w:ascii="Times New Roman" w:hAnsi="Times New Roman" w:cs="Times New Roman"/>
                <w:w w:val="97"/>
                <w:sz w:val="28"/>
                <w:szCs w:val="28"/>
              </w:rPr>
              <w:t>*</w:t>
            </w:r>
            <w:r>
              <w:rPr>
                <w:rFonts w:ascii="Times New Roman" w:hAnsi="Times New Roman" w:cs="Times New Roman"/>
                <w:i/>
                <w:iCs/>
                <w:w w:val="97"/>
                <w:sz w:val="28"/>
                <w:szCs w:val="28"/>
              </w:rPr>
              <w:t xml:space="preserve"> N</w:t>
            </w:r>
            <w:r>
              <w:rPr>
                <w:rFonts w:ascii="Times New Roman" w:hAnsi="Times New Roman" w:cs="Times New Roman"/>
                <w:i/>
                <w:iCs/>
                <w:w w:val="97"/>
                <w:sz w:val="28"/>
                <w:szCs w:val="28"/>
                <w:vertAlign w:val="subscript"/>
              </w:rPr>
              <w:t>i</w:t>
            </w:r>
          </w:p>
        </w:tc>
        <w:tc>
          <w:tcPr>
            <w:tcW w:w="780" w:type="dxa"/>
            <w:vMerge w:val="restart"/>
            <w:tcBorders>
              <w:top w:val="nil"/>
              <w:left w:val="nil"/>
              <w:bottom w:val="nil"/>
              <w:right w:val="nil"/>
            </w:tcBorders>
            <w:vAlign w:val="bottom"/>
          </w:tcPr>
          <w:p w14:paraId="21F411BC">
            <w:pPr>
              <w:widowControl w:val="0"/>
              <w:autoSpaceDE w:val="0"/>
              <w:autoSpaceDN w:val="0"/>
              <w:adjustRightInd w:val="0"/>
              <w:spacing w:after="0" w:line="240" w:lineRule="auto"/>
              <w:ind w:right="380"/>
              <w:rPr>
                <w:rFonts w:ascii="Times New Roman" w:hAnsi="Times New Roman" w:cs="Times New Roman"/>
                <w:b/>
                <w:sz w:val="28"/>
                <w:szCs w:val="28"/>
              </w:rPr>
            </w:pPr>
            <w:r>
              <w:rPr>
                <w:rFonts w:ascii="Times New Roman" w:hAnsi="Times New Roman" w:cs="Times New Roman"/>
                <w:b/>
                <w:w w:val="92"/>
                <w:sz w:val="28"/>
                <w:szCs w:val="28"/>
              </w:rPr>
              <w:t>(1)</w:t>
            </w:r>
          </w:p>
        </w:tc>
        <w:tc>
          <w:tcPr>
            <w:tcW w:w="20" w:type="dxa"/>
            <w:tcBorders>
              <w:top w:val="nil"/>
              <w:left w:val="nil"/>
              <w:bottom w:val="nil"/>
              <w:right w:val="nil"/>
            </w:tcBorders>
            <w:vAlign w:val="bottom"/>
          </w:tcPr>
          <w:p w14:paraId="1F0A3381">
            <w:pPr>
              <w:widowControl w:val="0"/>
              <w:autoSpaceDE w:val="0"/>
              <w:autoSpaceDN w:val="0"/>
              <w:adjustRightInd w:val="0"/>
              <w:spacing w:after="0" w:line="240" w:lineRule="auto"/>
              <w:rPr>
                <w:rFonts w:ascii="Times New Roman" w:hAnsi="Times New Roman" w:cs="Times New Roman"/>
                <w:sz w:val="28"/>
                <w:szCs w:val="28"/>
              </w:rPr>
            </w:pPr>
          </w:p>
        </w:tc>
      </w:tr>
      <w:tr w14:paraId="5F64CA1E">
        <w:tblPrEx>
          <w:tblCellMar>
            <w:top w:w="0" w:type="dxa"/>
            <w:left w:w="0" w:type="dxa"/>
            <w:bottom w:w="0" w:type="dxa"/>
            <w:right w:w="0" w:type="dxa"/>
          </w:tblCellMar>
        </w:tblPrEx>
        <w:trPr>
          <w:trHeight w:val="58" w:hRule="atLeast"/>
        </w:trPr>
        <w:tc>
          <w:tcPr>
            <w:tcW w:w="180" w:type="dxa"/>
            <w:vMerge w:val="continue"/>
            <w:tcBorders>
              <w:top w:val="nil"/>
              <w:left w:val="nil"/>
              <w:bottom w:val="nil"/>
              <w:right w:val="nil"/>
            </w:tcBorders>
          </w:tcPr>
          <w:p w14:paraId="6D50B274">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val="restart"/>
            <w:tcBorders>
              <w:top w:val="nil"/>
              <w:left w:val="nil"/>
              <w:bottom w:val="nil"/>
              <w:right w:val="nil"/>
            </w:tcBorders>
          </w:tcPr>
          <w:p w14:paraId="2197F711">
            <w:r>
              <w:rPr>
                <w:rFonts w:ascii="Times New Roman" w:hAnsi="Times New Roman" w:cs="Times New Roman"/>
                <w:i/>
                <w:iCs/>
                <w:w w:val="77"/>
                <w:sz w:val="28"/>
                <w:szCs w:val="28"/>
              </w:rPr>
              <w:t xml:space="preserve">X </w:t>
            </w:r>
            <w:r>
              <w:rPr>
                <w:rFonts w:ascii="Times New Roman" w:hAnsi="Times New Roman" w:cs="Times New Roman"/>
                <w:i/>
                <w:iCs/>
                <w:w w:val="77"/>
                <w:sz w:val="28"/>
                <w:szCs w:val="28"/>
                <w:vertAlign w:val="subscript"/>
              </w:rPr>
              <w:t>i</w:t>
            </w:r>
          </w:p>
        </w:tc>
        <w:tc>
          <w:tcPr>
            <w:tcW w:w="200" w:type="dxa"/>
            <w:tcBorders>
              <w:top w:val="nil"/>
              <w:left w:val="nil"/>
              <w:bottom w:val="nil"/>
              <w:right w:val="nil"/>
            </w:tcBorders>
            <w:vAlign w:val="bottom"/>
          </w:tcPr>
          <w:p w14:paraId="293B78B0">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tcBorders>
              <w:top w:val="single" w:color="auto" w:sz="8" w:space="0"/>
              <w:left w:val="nil"/>
              <w:bottom w:val="nil"/>
              <w:right w:val="nil"/>
            </w:tcBorders>
            <w:vAlign w:val="bottom"/>
          </w:tcPr>
          <w:p w14:paraId="1F5A5F4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w w:val="99"/>
                <w:sz w:val="28"/>
                <w:szCs w:val="28"/>
              </w:rPr>
              <w:t>M</w:t>
            </w:r>
          </w:p>
        </w:tc>
        <w:tc>
          <w:tcPr>
            <w:tcW w:w="20" w:type="dxa"/>
            <w:tcBorders>
              <w:top w:val="single" w:color="auto" w:sz="8" w:space="0"/>
              <w:left w:val="nil"/>
              <w:bottom w:val="nil"/>
              <w:right w:val="nil"/>
            </w:tcBorders>
            <w:vAlign w:val="bottom"/>
          </w:tcPr>
          <w:p w14:paraId="504836EE">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continue"/>
            <w:tcBorders>
              <w:top w:val="nil"/>
              <w:left w:val="nil"/>
              <w:bottom w:val="nil"/>
              <w:right w:val="nil"/>
            </w:tcBorders>
            <w:vAlign w:val="bottom"/>
          </w:tcPr>
          <w:p w14:paraId="6219DA54">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029E6314">
            <w:pPr>
              <w:widowControl w:val="0"/>
              <w:autoSpaceDE w:val="0"/>
              <w:autoSpaceDN w:val="0"/>
              <w:adjustRightInd w:val="0"/>
              <w:spacing w:after="0" w:line="240" w:lineRule="auto"/>
              <w:rPr>
                <w:rFonts w:ascii="Times New Roman" w:hAnsi="Times New Roman" w:cs="Times New Roman"/>
                <w:sz w:val="28"/>
                <w:szCs w:val="28"/>
              </w:rPr>
            </w:pPr>
          </w:p>
        </w:tc>
      </w:tr>
      <w:tr w14:paraId="170E8615">
        <w:tblPrEx>
          <w:tblCellMar>
            <w:top w:w="0" w:type="dxa"/>
            <w:left w:w="0" w:type="dxa"/>
            <w:bottom w:w="0" w:type="dxa"/>
            <w:right w:w="0" w:type="dxa"/>
          </w:tblCellMar>
        </w:tblPrEx>
        <w:trPr>
          <w:trHeight w:val="64" w:hRule="atLeast"/>
        </w:trPr>
        <w:tc>
          <w:tcPr>
            <w:tcW w:w="180" w:type="dxa"/>
            <w:tcBorders>
              <w:top w:val="nil"/>
              <w:left w:val="nil"/>
              <w:bottom w:val="nil"/>
              <w:right w:val="nil"/>
            </w:tcBorders>
            <w:vAlign w:val="bottom"/>
          </w:tcPr>
          <w:p w14:paraId="2B6EBF47">
            <w:pPr>
              <w:widowControl w:val="0"/>
              <w:autoSpaceDE w:val="0"/>
              <w:autoSpaceDN w:val="0"/>
              <w:adjustRightInd w:val="0"/>
              <w:spacing w:after="0" w:line="240" w:lineRule="auto"/>
              <w:rPr>
                <w:rFonts w:ascii="Times New Roman" w:hAnsi="Times New Roman" w:cs="Times New Roman"/>
                <w:sz w:val="28"/>
                <w:szCs w:val="28"/>
              </w:rPr>
            </w:pPr>
          </w:p>
        </w:tc>
        <w:tc>
          <w:tcPr>
            <w:tcW w:w="200" w:type="dxa"/>
            <w:vMerge w:val="continue"/>
            <w:tcBorders>
              <w:top w:val="nil"/>
              <w:left w:val="nil"/>
              <w:bottom w:val="nil"/>
              <w:right w:val="nil"/>
            </w:tcBorders>
            <w:vAlign w:val="bottom"/>
          </w:tcPr>
          <w:p w14:paraId="5236554E">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2230CD07">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val="restart"/>
            <w:tcBorders>
              <w:top w:val="nil"/>
              <w:left w:val="nil"/>
              <w:bottom w:val="nil"/>
              <w:right w:val="nil"/>
            </w:tcBorders>
            <w:vAlign w:val="bottom"/>
          </w:tcPr>
          <w:p w14:paraId="07697051">
            <w:pPr>
              <w:widowControl w:val="0"/>
              <w:autoSpaceDE w:val="0"/>
              <w:autoSpaceDN w:val="0"/>
              <w:adjustRightInd w:val="0"/>
              <w:spacing w:after="0" w:line="240" w:lineRule="auto"/>
              <w:ind w:right="100"/>
              <w:rPr>
                <w:rFonts w:ascii="Times New Roman" w:hAnsi="Times New Roman" w:cs="Times New Roman"/>
                <w:sz w:val="28"/>
                <w:szCs w:val="28"/>
              </w:rPr>
            </w:pPr>
          </w:p>
        </w:tc>
        <w:tc>
          <w:tcPr>
            <w:tcW w:w="780" w:type="dxa"/>
            <w:tcBorders>
              <w:top w:val="nil"/>
              <w:left w:val="nil"/>
              <w:bottom w:val="nil"/>
              <w:right w:val="nil"/>
            </w:tcBorders>
            <w:vAlign w:val="bottom"/>
          </w:tcPr>
          <w:p w14:paraId="0DCCDE4B">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035DA600">
            <w:pPr>
              <w:widowControl w:val="0"/>
              <w:autoSpaceDE w:val="0"/>
              <w:autoSpaceDN w:val="0"/>
              <w:adjustRightInd w:val="0"/>
              <w:spacing w:after="0" w:line="240" w:lineRule="auto"/>
              <w:rPr>
                <w:rFonts w:ascii="Times New Roman" w:hAnsi="Times New Roman" w:cs="Times New Roman"/>
                <w:sz w:val="28"/>
                <w:szCs w:val="28"/>
              </w:rPr>
            </w:pPr>
          </w:p>
        </w:tc>
      </w:tr>
      <w:tr w14:paraId="037A917B">
        <w:tblPrEx>
          <w:tblCellMar>
            <w:top w:w="0" w:type="dxa"/>
            <w:left w:w="0" w:type="dxa"/>
            <w:bottom w:w="0" w:type="dxa"/>
            <w:right w:w="0" w:type="dxa"/>
          </w:tblCellMar>
        </w:tblPrEx>
        <w:trPr>
          <w:trHeight w:val="83" w:hRule="atLeast"/>
        </w:trPr>
        <w:tc>
          <w:tcPr>
            <w:tcW w:w="180" w:type="dxa"/>
            <w:tcBorders>
              <w:top w:val="nil"/>
              <w:left w:val="nil"/>
              <w:bottom w:val="nil"/>
              <w:right w:val="nil"/>
            </w:tcBorders>
            <w:vAlign w:val="bottom"/>
          </w:tcPr>
          <w:p w14:paraId="472A9C88">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6C802BC4">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5090387C">
            <w:pPr>
              <w:widowControl w:val="0"/>
              <w:autoSpaceDE w:val="0"/>
              <w:autoSpaceDN w:val="0"/>
              <w:adjustRightInd w:val="0"/>
              <w:spacing w:after="0" w:line="240" w:lineRule="auto"/>
              <w:rPr>
                <w:rFonts w:ascii="Times New Roman" w:hAnsi="Times New Roman" w:cs="Times New Roman"/>
                <w:sz w:val="28"/>
                <w:szCs w:val="28"/>
              </w:rPr>
            </w:pPr>
          </w:p>
        </w:tc>
        <w:tc>
          <w:tcPr>
            <w:tcW w:w="620" w:type="dxa"/>
            <w:gridSpan w:val="2"/>
            <w:vMerge w:val="continue"/>
            <w:tcBorders>
              <w:top w:val="nil"/>
              <w:left w:val="nil"/>
              <w:bottom w:val="nil"/>
              <w:right w:val="nil"/>
            </w:tcBorders>
            <w:vAlign w:val="bottom"/>
          </w:tcPr>
          <w:p w14:paraId="2F799777">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14:paraId="2352C2CC">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4E24A72D">
            <w:pPr>
              <w:widowControl w:val="0"/>
              <w:autoSpaceDE w:val="0"/>
              <w:autoSpaceDN w:val="0"/>
              <w:adjustRightInd w:val="0"/>
              <w:spacing w:after="0" w:line="240" w:lineRule="auto"/>
              <w:rPr>
                <w:rFonts w:ascii="Times New Roman" w:hAnsi="Times New Roman" w:cs="Times New Roman"/>
                <w:sz w:val="28"/>
                <w:szCs w:val="28"/>
              </w:rPr>
            </w:pPr>
          </w:p>
        </w:tc>
      </w:tr>
      <w:tr w14:paraId="1102B75C">
        <w:tblPrEx>
          <w:tblCellMar>
            <w:top w:w="0" w:type="dxa"/>
            <w:left w:w="0" w:type="dxa"/>
            <w:bottom w:w="0" w:type="dxa"/>
            <w:right w:w="0" w:type="dxa"/>
          </w:tblCellMar>
        </w:tblPrEx>
        <w:trPr>
          <w:trHeight w:val="131" w:hRule="atLeast"/>
        </w:trPr>
        <w:tc>
          <w:tcPr>
            <w:tcW w:w="180" w:type="dxa"/>
            <w:tcBorders>
              <w:top w:val="nil"/>
              <w:left w:val="nil"/>
              <w:bottom w:val="nil"/>
              <w:right w:val="nil"/>
            </w:tcBorders>
            <w:vAlign w:val="bottom"/>
          </w:tcPr>
          <w:p w14:paraId="6EEA5E1A">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54D0F4DB">
            <w:pPr>
              <w:widowControl w:val="0"/>
              <w:autoSpaceDE w:val="0"/>
              <w:autoSpaceDN w:val="0"/>
              <w:adjustRightInd w:val="0"/>
              <w:spacing w:after="0" w:line="240" w:lineRule="auto"/>
              <w:rPr>
                <w:rFonts w:ascii="Times New Roman" w:hAnsi="Times New Roman" w:cs="Times New Roman"/>
                <w:sz w:val="28"/>
                <w:szCs w:val="28"/>
              </w:rPr>
            </w:pPr>
          </w:p>
        </w:tc>
        <w:tc>
          <w:tcPr>
            <w:tcW w:w="820" w:type="dxa"/>
            <w:gridSpan w:val="3"/>
            <w:vMerge w:val="restart"/>
            <w:tcBorders>
              <w:top w:val="nil"/>
              <w:left w:val="nil"/>
              <w:bottom w:val="nil"/>
              <w:right w:val="nil"/>
            </w:tcBorders>
            <w:vAlign w:val="bottom"/>
          </w:tcPr>
          <w:p w14:paraId="7D92AD07">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w w:val="96"/>
                <w:sz w:val="28"/>
                <w:szCs w:val="28"/>
                <w:lang w:val="ru-RU"/>
              </w:rPr>
              <w:t xml:space="preserve">  </w:t>
            </w:r>
            <w:r>
              <w:rPr>
                <w:rFonts w:ascii="Times New Roman" w:hAnsi="Times New Roman" w:cs="Times New Roman"/>
                <w:i/>
                <w:iCs/>
                <w:w w:val="96"/>
                <w:sz w:val="28"/>
                <w:szCs w:val="28"/>
              </w:rPr>
              <w:t xml:space="preserve">K </w:t>
            </w:r>
            <w:r>
              <w:rPr>
                <w:rFonts w:ascii="Times New Roman" w:hAnsi="Times New Roman" w:cs="Times New Roman"/>
                <w:w w:val="96"/>
                <w:sz w:val="28"/>
                <w:szCs w:val="28"/>
              </w:rPr>
              <w:t>*</w:t>
            </w:r>
            <w:r>
              <w:rPr>
                <w:rFonts w:ascii="Times New Roman" w:hAnsi="Times New Roman" w:cs="Times New Roman"/>
                <w:i/>
                <w:iCs/>
                <w:w w:val="96"/>
                <w:sz w:val="28"/>
                <w:szCs w:val="28"/>
              </w:rPr>
              <w:t xml:space="preserve"> M</w:t>
            </w:r>
          </w:p>
        </w:tc>
        <w:tc>
          <w:tcPr>
            <w:tcW w:w="780" w:type="dxa"/>
            <w:vMerge w:val="continue"/>
            <w:tcBorders>
              <w:top w:val="nil"/>
              <w:left w:val="nil"/>
              <w:bottom w:val="nil"/>
              <w:right w:val="nil"/>
            </w:tcBorders>
            <w:vAlign w:val="bottom"/>
          </w:tcPr>
          <w:p w14:paraId="701EF3AA">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73009327">
            <w:pPr>
              <w:widowControl w:val="0"/>
              <w:autoSpaceDE w:val="0"/>
              <w:autoSpaceDN w:val="0"/>
              <w:adjustRightInd w:val="0"/>
              <w:spacing w:after="0" w:line="240" w:lineRule="auto"/>
              <w:rPr>
                <w:rFonts w:ascii="Times New Roman" w:hAnsi="Times New Roman" w:cs="Times New Roman"/>
                <w:sz w:val="28"/>
                <w:szCs w:val="28"/>
              </w:rPr>
            </w:pPr>
          </w:p>
        </w:tc>
      </w:tr>
      <w:tr w14:paraId="1A24206A">
        <w:tblPrEx>
          <w:tblCellMar>
            <w:top w:w="0" w:type="dxa"/>
            <w:left w:w="0" w:type="dxa"/>
            <w:bottom w:w="0" w:type="dxa"/>
            <w:right w:w="0" w:type="dxa"/>
          </w:tblCellMar>
        </w:tblPrEx>
        <w:trPr>
          <w:trHeight w:val="174" w:hRule="atLeast"/>
        </w:trPr>
        <w:tc>
          <w:tcPr>
            <w:tcW w:w="380" w:type="dxa"/>
            <w:gridSpan w:val="2"/>
            <w:vMerge w:val="restart"/>
            <w:tcBorders>
              <w:top w:val="nil"/>
              <w:left w:val="nil"/>
              <w:bottom w:val="nil"/>
              <w:right w:val="nil"/>
            </w:tcBorders>
            <w:vAlign w:val="bottom"/>
          </w:tcPr>
          <w:p w14:paraId="2E336D4C">
            <w:pPr>
              <w:widowControl w:val="0"/>
              <w:autoSpaceDE w:val="0"/>
              <w:autoSpaceDN w:val="0"/>
              <w:adjustRightInd w:val="0"/>
              <w:spacing w:after="0" w:line="240" w:lineRule="auto"/>
              <w:ind w:right="110"/>
              <w:rPr>
                <w:rFonts w:ascii="Times New Roman" w:hAnsi="Times New Roman" w:cs="Times New Roman"/>
                <w:sz w:val="28"/>
                <w:szCs w:val="28"/>
              </w:rPr>
            </w:pPr>
            <w:r>
              <w:rPr>
                <w:rFonts w:ascii="Times New Roman" w:hAnsi="Times New Roman" w:cs="Times New Roman"/>
                <w:i/>
                <w:iCs/>
                <w:w w:val="77"/>
                <w:sz w:val="28"/>
                <w:szCs w:val="28"/>
              </w:rPr>
              <w:t xml:space="preserve">X </w:t>
            </w:r>
            <w:r>
              <w:rPr>
                <w:rFonts w:ascii="Times New Roman" w:hAnsi="Times New Roman" w:cs="Times New Roman"/>
                <w:i/>
                <w:iCs/>
                <w:w w:val="77"/>
                <w:sz w:val="28"/>
                <w:szCs w:val="28"/>
                <w:vertAlign w:val="subscript"/>
              </w:rPr>
              <w:t>i</w:t>
            </w:r>
          </w:p>
        </w:tc>
        <w:tc>
          <w:tcPr>
            <w:tcW w:w="820" w:type="dxa"/>
            <w:gridSpan w:val="3"/>
            <w:vMerge w:val="continue"/>
            <w:tcBorders>
              <w:top w:val="nil"/>
              <w:left w:val="nil"/>
              <w:bottom w:val="nil"/>
              <w:right w:val="nil"/>
            </w:tcBorders>
            <w:vAlign w:val="bottom"/>
          </w:tcPr>
          <w:p w14:paraId="0D42903C">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restart"/>
            <w:tcBorders>
              <w:top w:val="nil"/>
              <w:left w:val="nil"/>
              <w:bottom w:val="nil"/>
              <w:right w:val="nil"/>
            </w:tcBorders>
            <w:vAlign w:val="bottom"/>
          </w:tcPr>
          <w:p w14:paraId="782E41CF">
            <w:pPr>
              <w:widowControl w:val="0"/>
              <w:autoSpaceDE w:val="0"/>
              <w:autoSpaceDN w:val="0"/>
              <w:adjustRightInd w:val="0"/>
              <w:spacing w:after="0" w:line="240" w:lineRule="auto"/>
              <w:ind w:right="360"/>
              <w:rPr>
                <w:rFonts w:ascii="Times New Roman" w:hAnsi="Times New Roman" w:cs="Times New Roman"/>
                <w:b/>
                <w:sz w:val="28"/>
                <w:szCs w:val="28"/>
              </w:rPr>
            </w:pPr>
            <w:r>
              <w:rPr>
                <w:rFonts w:ascii="Times New Roman" w:hAnsi="Times New Roman" w:cs="Times New Roman"/>
                <w:b/>
                <w:w w:val="99"/>
                <w:sz w:val="28"/>
                <w:szCs w:val="28"/>
              </w:rPr>
              <w:t>(2)</w:t>
            </w:r>
          </w:p>
        </w:tc>
        <w:tc>
          <w:tcPr>
            <w:tcW w:w="20" w:type="dxa"/>
            <w:tcBorders>
              <w:top w:val="nil"/>
              <w:left w:val="nil"/>
              <w:bottom w:val="nil"/>
              <w:right w:val="nil"/>
            </w:tcBorders>
            <w:vAlign w:val="bottom"/>
          </w:tcPr>
          <w:p w14:paraId="6F915452">
            <w:pPr>
              <w:widowControl w:val="0"/>
              <w:autoSpaceDE w:val="0"/>
              <w:autoSpaceDN w:val="0"/>
              <w:adjustRightInd w:val="0"/>
              <w:spacing w:after="0" w:line="240" w:lineRule="auto"/>
              <w:rPr>
                <w:rFonts w:ascii="Times New Roman" w:hAnsi="Times New Roman" w:cs="Times New Roman"/>
                <w:sz w:val="28"/>
                <w:szCs w:val="28"/>
              </w:rPr>
            </w:pPr>
          </w:p>
        </w:tc>
      </w:tr>
      <w:tr w14:paraId="77CF23EE">
        <w:tblPrEx>
          <w:tblCellMar>
            <w:top w:w="0" w:type="dxa"/>
            <w:left w:w="0" w:type="dxa"/>
            <w:bottom w:w="0" w:type="dxa"/>
            <w:right w:w="0" w:type="dxa"/>
          </w:tblCellMar>
        </w:tblPrEx>
        <w:trPr>
          <w:trHeight w:val="121" w:hRule="atLeast"/>
        </w:trPr>
        <w:tc>
          <w:tcPr>
            <w:tcW w:w="380" w:type="dxa"/>
            <w:gridSpan w:val="2"/>
            <w:vMerge w:val="continue"/>
            <w:tcBorders>
              <w:top w:val="nil"/>
              <w:left w:val="nil"/>
              <w:bottom w:val="nil"/>
              <w:right w:val="nil"/>
            </w:tcBorders>
            <w:vAlign w:val="bottom"/>
          </w:tcPr>
          <w:p w14:paraId="25A2E978">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12BAC18D">
            <w:pPr>
              <w:widowControl w:val="0"/>
              <w:autoSpaceDE w:val="0"/>
              <w:autoSpaceDN w:val="0"/>
              <w:adjustRightInd w:val="0"/>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600" w:type="dxa"/>
            <w:vMerge w:val="restart"/>
            <w:tcBorders>
              <w:top w:val="single" w:color="auto" w:sz="8" w:space="0"/>
              <w:left w:val="nil"/>
              <w:bottom w:val="nil"/>
              <w:right w:val="nil"/>
            </w:tcBorders>
            <w:vAlign w:val="bottom"/>
          </w:tcPr>
          <w:p w14:paraId="02665CED">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N</w:t>
            </w:r>
            <w:r>
              <w:rPr>
                <w:rFonts w:ascii="Times New Roman" w:hAnsi="Times New Roman" w:cs="Times New Roman"/>
                <w:i/>
                <w:iCs/>
                <w:sz w:val="28"/>
                <w:szCs w:val="28"/>
                <w:vertAlign w:val="subscript"/>
              </w:rPr>
              <w:t>i</w:t>
            </w:r>
          </w:p>
        </w:tc>
        <w:tc>
          <w:tcPr>
            <w:tcW w:w="20" w:type="dxa"/>
            <w:vMerge w:val="restart"/>
            <w:tcBorders>
              <w:top w:val="nil"/>
              <w:left w:val="nil"/>
              <w:bottom w:val="nil"/>
              <w:right w:val="nil"/>
            </w:tcBorders>
            <w:vAlign w:val="bottom"/>
          </w:tcPr>
          <w:p w14:paraId="16F0B411">
            <w:pPr>
              <w:widowControl w:val="0"/>
              <w:autoSpaceDE w:val="0"/>
              <w:autoSpaceDN w:val="0"/>
              <w:adjustRightInd w:val="0"/>
              <w:spacing w:after="0" w:line="240" w:lineRule="auto"/>
              <w:rPr>
                <w:rFonts w:ascii="Times New Roman" w:hAnsi="Times New Roman" w:cs="Times New Roman"/>
                <w:sz w:val="28"/>
                <w:szCs w:val="28"/>
              </w:rPr>
            </w:pPr>
          </w:p>
        </w:tc>
        <w:tc>
          <w:tcPr>
            <w:tcW w:w="780" w:type="dxa"/>
            <w:vMerge w:val="continue"/>
            <w:tcBorders>
              <w:top w:val="nil"/>
              <w:left w:val="nil"/>
              <w:bottom w:val="nil"/>
              <w:right w:val="nil"/>
            </w:tcBorders>
            <w:vAlign w:val="bottom"/>
          </w:tcPr>
          <w:p w14:paraId="5F8D8757">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5A8B89D5">
            <w:pPr>
              <w:widowControl w:val="0"/>
              <w:autoSpaceDE w:val="0"/>
              <w:autoSpaceDN w:val="0"/>
              <w:adjustRightInd w:val="0"/>
              <w:spacing w:after="0" w:line="240" w:lineRule="auto"/>
              <w:rPr>
                <w:rFonts w:ascii="Times New Roman" w:hAnsi="Times New Roman" w:cs="Times New Roman"/>
                <w:sz w:val="28"/>
                <w:szCs w:val="28"/>
              </w:rPr>
            </w:pPr>
          </w:p>
        </w:tc>
      </w:tr>
      <w:tr w14:paraId="6BFC81D1">
        <w:tblPrEx>
          <w:tblCellMar>
            <w:top w:w="0" w:type="dxa"/>
            <w:left w:w="0" w:type="dxa"/>
            <w:bottom w:w="0" w:type="dxa"/>
            <w:right w:w="0" w:type="dxa"/>
          </w:tblCellMar>
        </w:tblPrEx>
        <w:trPr>
          <w:trHeight w:val="170" w:hRule="atLeast"/>
        </w:trPr>
        <w:tc>
          <w:tcPr>
            <w:tcW w:w="180" w:type="dxa"/>
            <w:tcBorders>
              <w:top w:val="nil"/>
              <w:left w:val="nil"/>
              <w:bottom w:val="nil"/>
              <w:right w:val="nil"/>
            </w:tcBorders>
            <w:vAlign w:val="bottom"/>
          </w:tcPr>
          <w:p w14:paraId="22B152EA">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603AFB90">
            <w:pPr>
              <w:widowControl w:val="0"/>
              <w:autoSpaceDE w:val="0"/>
              <w:autoSpaceDN w:val="0"/>
              <w:adjustRightInd w:val="0"/>
              <w:spacing w:after="0" w:line="240" w:lineRule="auto"/>
              <w:rPr>
                <w:rFonts w:ascii="Times New Roman" w:hAnsi="Times New Roman" w:cs="Times New Roman"/>
                <w:sz w:val="28"/>
                <w:szCs w:val="28"/>
              </w:rPr>
            </w:pPr>
          </w:p>
        </w:tc>
        <w:tc>
          <w:tcPr>
            <w:tcW w:w="200" w:type="dxa"/>
            <w:tcBorders>
              <w:top w:val="nil"/>
              <w:left w:val="nil"/>
              <w:bottom w:val="nil"/>
              <w:right w:val="nil"/>
            </w:tcBorders>
            <w:vAlign w:val="bottom"/>
          </w:tcPr>
          <w:p w14:paraId="527D5411">
            <w:pPr>
              <w:widowControl w:val="0"/>
              <w:autoSpaceDE w:val="0"/>
              <w:autoSpaceDN w:val="0"/>
              <w:adjustRightInd w:val="0"/>
              <w:spacing w:after="0" w:line="240" w:lineRule="auto"/>
              <w:rPr>
                <w:rFonts w:ascii="Times New Roman" w:hAnsi="Times New Roman" w:cs="Times New Roman"/>
                <w:sz w:val="28"/>
                <w:szCs w:val="28"/>
              </w:rPr>
            </w:pPr>
          </w:p>
        </w:tc>
        <w:tc>
          <w:tcPr>
            <w:tcW w:w="600" w:type="dxa"/>
            <w:vMerge w:val="continue"/>
            <w:tcBorders>
              <w:top w:val="nil"/>
              <w:left w:val="nil"/>
              <w:bottom w:val="nil"/>
              <w:right w:val="nil"/>
            </w:tcBorders>
            <w:vAlign w:val="bottom"/>
          </w:tcPr>
          <w:p w14:paraId="75E9773B">
            <w:pPr>
              <w:widowControl w:val="0"/>
              <w:autoSpaceDE w:val="0"/>
              <w:autoSpaceDN w:val="0"/>
              <w:adjustRightInd w:val="0"/>
              <w:spacing w:after="0" w:line="240" w:lineRule="auto"/>
              <w:rPr>
                <w:rFonts w:ascii="Times New Roman" w:hAnsi="Times New Roman" w:cs="Times New Roman"/>
                <w:sz w:val="28"/>
                <w:szCs w:val="28"/>
              </w:rPr>
            </w:pPr>
          </w:p>
        </w:tc>
        <w:tc>
          <w:tcPr>
            <w:tcW w:w="20" w:type="dxa"/>
            <w:vMerge w:val="continue"/>
            <w:tcBorders>
              <w:top w:val="nil"/>
              <w:left w:val="nil"/>
              <w:bottom w:val="nil"/>
              <w:right w:val="nil"/>
            </w:tcBorders>
            <w:vAlign w:val="bottom"/>
          </w:tcPr>
          <w:p w14:paraId="0046492D">
            <w:pPr>
              <w:widowControl w:val="0"/>
              <w:autoSpaceDE w:val="0"/>
              <w:autoSpaceDN w:val="0"/>
              <w:adjustRightInd w:val="0"/>
              <w:spacing w:after="0" w:line="240" w:lineRule="auto"/>
              <w:rPr>
                <w:rFonts w:ascii="Times New Roman" w:hAnsi="Times New Roman" w:cs="Times New Roman"/>
                <w:sz w:val="28"/>
                <w:szCs w:val="28"/>
              </w:rPr>
            </w:pPr>
          </w:p>
        </w:tc>
        <w:tc>
          <w:tcPr>
            <w:tcW w:w="780" w:type="dxa"/>
            <w:tcBorders>
              <w:top w:val="nil"/>
              <w:left w:val="nil"/>
              <w:bottom w:val="nil"/>
              <w:right w:val="nil"/>
            </w:tcBorders>
            <w:vAlign w:val="bottom"/>
          </w:tcPr>
          <w:p w14:paraId="6A829A14">
            <w:pPr>
              <w:widowControl w:val="0"/>
              <w:autoSpaceDE w:val="0"/>
              <w:autoSpaceDN w:val="0"/>
              <w:adjustRightInd w:val="0"/>
              <w:spacing w:after="0" w:line="240" w:lineRule="auto"/>
              <w:rPr>
                <w:rFonts w:ascii="Times New Roman" w:hAnsi="Times New Roman" w:cs="Times New Roman"/>
                <w:sz w:val="28"/>
                <w:szCs w:val="28"/>
              </w:rPr>
            </w:pPr>
          </w:p>
        </w:tc>
        <w:tc>
          <w:tcPr>
            <w:tcW w:w="20" w:type="dxa"/>
            <w:tcBorders>
              <w:top w:val="nil"/>
              <w:left w:val="nil"/>
              <w:bottom w:val="nil"/>
              <w:right w:val="nil"/>
            </w:tcBorders>
            <w:vAlign w:val="bottom"/>
          </w:tcPr>
          <w:p w14:paraId="7D99AEDD">
            <w:pPr>
              <w:widowControl w:val="0"/>
              <w:autoSpaceDE w:val="0"/>
              <w:autoSpaceDN w:val="0"/>
              <w:adjustRightInd w:val="0"/>
              <w:spacing w:after="0" w:line="240" w:lineRule="auto"/>
              <w:rPr>
                <w:rFonts w:ascii="Times New Roman" w:hAnsi="Times New Roman" w:cs="Times New Roman"/>
                <w:sz w:val="28"/>
                <w:szCs w:val="28"/>
              </w:rPr>
            </w:pPr>
          </w:p>
        </w:tc>
      </w:tr>
    </w:tbl>
    <w:p w14:paraId="5CD6FD1B">
      <w:pPr>
        <w:widowControl w:val="0"/>
        <w:autoSpaceDE w:val="0"/>
        <w:autoSpaceDN w:val="0"/>
        <w:adjustRightInd w:val="0"/>
        <w:spacing w:after="0" w:line="240" w:lineRule="auto"/>
        <w:rPr>
          <w:rFonts w:ascii="Times New Roman" w:hAnsi="Times New Roman" w:cs="Times New Roman"/>
          <w:sz w:val="28"/>
          <w:szCs w:val="28"/>
          <w:lang w:val="ru-RU"/>
        </w:rPr>
      </w:pPr>
    </w:p>
    <w:p w14:paraId="6BECCC32">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Х</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 «зачетный» балл </w:t>
      </w:r>
      <w:r>
        <w:rPr>
          <w:rFonts w:ascii="Times New Roman" w:hAnsi="Times New Roman" w:cs="Times New Roman"/>
          <w:sz w:val="28"/>
          <w:szCs w:val="28"/>
        </w:rPr>
        <w:t>i</w:t>
      </w:r>
      <w:r>
        <w:rPr>
          <w:rFonts w:ascii="Times New Roman" w:hAnsi="Times New Roman" w:cs="Times New Roman"/>
          <w:sz w:val="28"/>
          <w:szCs w:val="28"/>
          <w:lang w:val="ru-RU"/>
        </w:rPr>
        <w:t>–го  участника;</w:t>
      </w:r>
    </w:p>
    <w:p w14:paraId="2991ECE9">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 – максимально возможный «зачетный» балл в конкретном задании (по регламенту);</w:t>
      </w:r>
    </w:p>
    <w:p w14:paraId="6EC8F5CE">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rPr>
        <w:t>N</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 – результат </w:t>
      </w:r>
      <w:r>
        <w:rPr>
          <w:rFonts w:ascii="Times New Roman" w:hAnsi="Times New Roman" w:cs="Times New Roman"/>
          <w:sz w:val="28"/>
          <w:szCs w:val="28"/>
        </w:rPr>
        <w:t>i</w:t>
      </w:r>
      <w:r>
        <w:rPr>
          <w:rFonts w:ascii="Times New Roman" w:hAnsi="Times New Roman" w:cs="Times New Roman"/>
          <w:sz w:val="28"/>
          <w:szCs w:val="28"/>
          <w:lang w:val="ru-RU"/>
        </w:rPr>
        <w:t xml:space="preserve"> участника в конкретном задании;</w:t>
      </w:r>
    </w:p>
    <w:p w14:paraId="7FB6BCFC">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 – максимально возможный или лучший результат в конкретном задании.</w:t>
      </w:r>
    </w:p>
    <w:p w14:paraId="475DCC32">
      <w:pPr>
        <w:widowControl w:val="0"/>
        <w:tabs>
          <w:tab w:val="left" w:pos="1840"/>
        </w:tabs>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Зачётные баллы по  </w:t>
      </w:r>
      <w:r>
        <w:rPr>
          <w:rFonts w:ascii="Times New Roman" w:hAnsi="Times New Roman" w:cs="Times New Roman"/>
          <w:b/>
          <w:i/>
          <w:iCs/>
          <w:sz w:val="28"/>
          <w:szCs w:val="28"/>
          <w:lang w:val="ru-RU"/>
        </w:rPr>
        <w:t>теоретико-методическому  заданию  и  гимнастике</w:t>
      </w:r>
      <w:r>
        <w:rPr>
          <w:rFonts w:ascii="Times New Roman" w:hAnsi="Times New Roman" w:cs="Times New Roman"/>
          <w:sz w:val="28"/>
          <w:szCs w:val="28"/>
          <w:lang w:val="ru-RU"/>
        </w:rPr>
        <w:t xml:space="preserve"> рассчитываются по </w:t>
      </w:r>
      <w:r>
        <w:rPr>
          <w:rFonts w:ascii="Times New Roman" w:hAnsi="Times New Roman" w:cs="Times New Roman"/>
          <w:b/>
          <w:bCs/>
          <w:sz w:val="28"/>
          <w:szCs w:val="28"/>
          <w:lang w:val="ru-RU"/>
        </w:rPr>
        <w:t>формуле (1).</w:t>
      </w:r>
    </w:p>
    <w:p w14:paraId="0C085444">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Например,  результат  участника  в  теоретико-методическом  задании  составил  40  баллов (</w:t>
      </w:r>
      <w:r>
        <w:rPr>
          <w:rFonts w:ascii="Times New Roman" w:hAnsi="Times New Roman" w:cs="Times New Roman"/>
          <w:sz w:val="28"/>
          <w:szCs w:val="28"/>
        </w:rPr>
        <w:t>N</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=40) из 46 максимально возможных (М=46).  Максимально возможный «зачетный» балл по данному заданию в 20 баллов (К=20). Подставляем в формулу (1) значения </w:t>
      </w:r>
      <w:r>
        <w:rPr>
          <w:rFonts w:ascii="Times New Roman" w:hAnsi="Times New Roman" w:cs="Times New Roman"/>
          <w:sz w:val="28"/>
          <w:szCs w:val="28"/>
        </w:rPr>
        <w:t>N</w:t>
      </w:r>
      <w:r>
        <w:rPr>
          <w:rFonts w:ascii="Times New Roman" w:hAnsi="Times New Roman" w:cs="Times New Roman"/>
          <w:sz w:val="28"/>
          <w:szCs w:val="28"/>
          <w:vertAlign w:val="subscript"/>
        </w:rPr>
        <w:t>i</w:t>
      </w:r>
      <w:r>
        <w:rPr>
          <w:rFonts w:ascii="Times New Roman" w:hAnsi="Times New Roman" w:cs="Times New Roman"/>
          <w:sz w:val="28"/>
          <w:szCs w:val="28"/>
          <w:lang w:val="ru-RU"/>
        </w:rPr>
        <w:t>, К, и М и получаем «зачетный» балл: Х</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 20*40/46 =17,4 балла. </w:t>
      </w:r>
    </w:p>
    <w:p w14:paraId="5EB30AD6">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Аналогичным образом рассчитываем «зачётные» баллы по </w:t>
      </w:r>
      <w:r>
        <w:rPr>
          <w:rFonts w:ascii="Times New Roman" w:hAnsi="Times New Roman" w:cs="Times New Roman"/>
          <w:b/>
          <w:i/>
          <w:sz w:val="28"/>
          <w:szCs w:val="28"/>
          <w:lang w:val="ru-RU"/>
        </w:rPr>
        <w:t>гимнастике</w:t>
      </w:r>
      <w:r>
        <w:rPr>
          <w:rFonts w:ascii="Times New Roman" w:hAnsi="Times New Roman" w:cs="Times New Roman"/>
          <w:sz w:val="28"/>
          <w:szCs w:val="28"/>
          <w:lang w:val="ru-RU"/>
        </w:rPr>
        <w:t xml:space="preserve">:  </w:t>
      </w:r>
      <w:r>
        <w:rPr>
          <w:rFonts w:ascii="Times New Roman" w:hAnsi="Times New Roman" w:cs="Times New Roman"/>
          <w:sz w:val="28"/>
          <w:szCs w:val="28"/>
        </w:rPr>
        <w:t>N</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=8,8, М=10,00 и </w:t>
      </w:r>
      <w:r>
        <w:rPr>
          <w:rFonts w:ascii="Times New Roman" w:hAnsi="Times New Roman" w:cs="Times New Roman"/>
          <w:b/>
          <w:sz w:val="28"/>
          <w:szCs w:val="28"/>
          <w:lang w:val="ru-RU"/>
        </w:rPr>
        <w:t>К=30</w:t>
      </w:r>
      <w:r>
        <w:rPr>
          <w:rFonts w:ascii="Times New Roman" w:hAnsi="Times New Roman" w:cs="Times New Roman"/>
          <w:sz w:val="28"/>
          <w:szCs w:val="28"/>
          <w:lang w:val="ru-RU"/>
        </w:rPr>
        <w:t>. Получаем: Х</w:t>
      </w:r>
      <w:r>
        <w:rPr>
          <w:rFonts w:ascii="Times New Roman" w:hAnsi="Times New Roman" w:cs="Times New Roman"/>
          <w:sz w:val="28"/>
          <w:szCs w:val="28"/>
          <w:vertAlign w:val="subscript"/>
        </w:rPr>
        <w:t>i</w:t>
      </w:r>
      <w:r>
        <w:rPr>
          <w:rFonts w:ascii="Times New Roman" w:hAnsi="Times New Roman" w:cs="Times New Roman"/>
          <w:sz w:val="28"/>
          <w:szCs w:val="28"/>
          <w:lang w:val="ru-RU"/>
        </w:rPr>
        <w:t>= 30*8,8/10 =26,4 балла.</w:t>
      </w:r>
    </w:p>
    <w:p w14:paraId="34AA4E9C">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Расчёт «зачётных» баллов участника в </w:t>
      </w:r>
      <w:r>
        <w:rPr>
          <w:rFonts w:ascii="Times New Roman" w:hAnsi="Times New Roman" w:cs="Times New Roman"/>
          <w:b/>
          <w:i/>
          <w:iCs/>
          <w:sz w:val="28"/>
          <w:szCs w:val="28"/>
          <w:lang w:val="ru-RU"/>
        </w:rPr>
        <w:t>полосе препятствий или по спортиграм</w:t>
      </w:r>
      <w:r>
        <w:rPr>
          <w:rFonts w:ascii="Times New Roman" w:hAnsi="Times New Roman" w:cs="Times New Roman"/>
          <w:sz w:val="28"/>
          <w:szCs w:val="28"/>
          <w:lang w:val="ru-RU"/>
        </w:rPr>
        <w:t xml:space="preserve"> производится по </w:t>
      </w:r>
      <w:r>
        <w:rPr>
          <w:rFonts w:ascii="Times New Roman" w:hAnsi="Times New Roman" w:cs="Times New Roman"/>
          <w:b/>
          <w:bCs/>
          <w:sz w:val="28"/>
          <w:szCs w:val="28"/>
          <w:lang w:val="ru-RU"/>
        </w:rPr>
        <w:t>формуле (2),</w:t>
      </w:r>
      <w:r>
        <w:rPr>
          <w:rFonts w:ascii="Times New Roman" w:hAnsi="Times New Roman" w:cs="Times New Roman"/>
          <w:sz w:val="28"/>
          <w:szCs w:val="28"/>
          <w:lang w:val="ru-RU"/>
        </w:rPr>
        <w:t xml:space="preserve"> так как лучший результат в этих испытаниях в абсолютном значении меньше результата любого другого участника. Например, при </w:t>
      </w:r>
      <w:r>
        <w:rPr>
          <w:rFonts w:ascii="Times New Roman" w:hAnsi="Times New Roman" w:cs="Times New Roman"/>
          <w:sz w:val="28"/>
          <w:szCs w:val="28"/>
        </w:rPr>
        <w:t>N</w:t>
      </w:r>
      <w:r>
        <w:rPr>
          <w:rFonts w:ascii="Times New Roman" w:hAnsi="Times New Roman" w:cs="Times New Roman"/>
          <w:sz w:val="28"/>
          <w:szCs w:val="28"/>
          <w:vertAlign w:val="subscript"/>
        </w:rPr>
        <w:t>i</w:t>
      </w:r>
      <w:r>
        <w:rPr>
          <w:rFonts w:ascii="Times New Roman" w:hAnsi="Times New Roman" w:cs="Times New Roman"/>
          <w:sz w:val="28"/>
          <w:szCs w:val="28"/>
          <w:lang w:val="ru-RU"/>
        </w:rPr>
        <w:t xml:space="preserve">=53,7 сек (личный результат участника), М=44,1 сек (наилучший результат из показанных в испытании) и </w:t>
      </w:r>
      <w:r>
        <w:rPr>
          <w:rFonts w:ascii="Times New Roman" w:hAnsi="Times New Roman" w:cs="Times New Roman"/>
          <w:b/>
          <w:sz w:val="28"/>
          <w:szCs w:val="28"/>
          <w:lang w:val="ru-RU"/>
        </w:rPr>
        <w:t>К=20</w:t>
      </w:r>
      <w:r>
        <w:rPr>
          <w:rFonts w:ascii="Times New Roman" w:hAnsi="Times New Roman" w:cs="Times New Roman"/>
          <w:sz w:val="28"/>
          <w:szCs w:val="28"/>
          <w:lang w:val="ru-RU"/>
        </w:rPr>
        <w:t xml:space="preserve"> получаем: </w:t>
      </w:r>
      <w:r>
        <w:rPr>
          <w:rFonts w:ascii="Times New Roman" w:hAnsi="Times New Roman" w:cs="Times New Roman"/>
          <w:b/>
          <w:sz w:val="28"/>
          <w:szCs w:val="28"/>
          <w:lang w:val="ru-RU"/>
        </w:rPr>
        <w:t>20</w:t>
      </w:r>
      <w:r>
        <w:rPr>
          <w:rFonts w:ascii="Times New Roman" w:hAnsi="Times New Roman" w:cs="Times New Roman"/>
          <w:sz w:val="28"/>
          <w:szCs w:val="28"/>
          <w:lang w:val="ru-RU"/>
        </w:rPr>
        <w:t>*44,1/53,7=16,42 балла для полосы препятствий.</w:t>
      </w:r>
    </w:p>
    <w:p w14:paraId="76CC8CF6">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w:t>
      </w:r>
      <w:r>
        <w:rPr>
          <w:rFonts w:ascii="Times New Roman" w:hAnsi="Times New Roman" w:cs="Times New Roman"/>
          <w:b/>
          <w:i/>
          <w:sz w:val="28"/>
          <w:szCs w:val="28"/>
          <w:lang w:val="ru-RU"/>
        </w:rPr>
        <w:t>спортигр</w:t>
      </w:r>
      <w:r>
        <w:rPr>
          <w:rFonts w:ascii="Times New Roman" w:hAnsi="Times New Roman" w:cs="Times New Roman"/>
          <w:sz w:val="28"/>
          <w:szCs w:val="28"/>
          <w:lang w:val="ru-RU"/>
        </w:rPr>
        <w:t xml:space="preserve"> используем формулу </w:t>
      </w:r>
      <w:r>
        <w:rPr>
          <w:rFonts w:ascii="Times New Roman" w:hAnsi="Times New Roman" w:cs="Times New Roman"/>
          <w:b/>
          <w:bCs/>
          <w:sz w:val="28"/>
          <w:szCs w:val="28"/>
          <w:lang w:val="ru-RU"/>
        </w:rPr>
        <w:t>(2),</w:t>
      </w:r>
      <w:r>
        <w:rPr>
          <w:rFonts w:ascii="Times New Roman" w:hAnsi="Times New Roman" w:cs="Times New Roman"/>
          <w:sz w:val="28"/>
          <w:szCs w:val="28"/>
          <w:lang w:val="ru-RU"/>
        </w:rPr>
        <w:t xml:space="preserve"> </w:t>
      </w:r>
      <w:r>
        <w:rPr>
          <w:rFonts w:ascii="Times New Roman" w:hAnsi="Times New Roman" w:cs="Times New Roman"/>
          <w:b/>
          <w:sz w:val="28"/>
          <w:szCs w:val="28"/>
          <w:lang w:val="ru-RU"/>
        </w:rPr>
        <w:t>К=30</w:t>
      </w:r>
      <w:r>
        <w:rPr>
          <w:rFonts w:ascii="Times New Roman" w:hAnsi="Times New Roman" w:cs="Times New Roman"/>
          <w:sz w:val="28"/>
          <w:szCs w:val="28"/>
          <w:lang w:val="ru-RU"/>
        </w:rPr>
        <w:t>.</w:t>
      </w:r>
    </w:p>
    <w:p w14:paraId="01E830F8">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определения лучших участников в каждом конкурсном испытании результаты ранжируются. </w:t>
      </w:r>
    </w:p>
    <w:p w14:paraId="24CE44C3">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В общем зачёте муниципального этапа олимпиады определяется победитель и призёры. Итоги подводятся отдельно среди юношей и девушек по возрастным группам.</w:t>
      </w:r>
    </w:p>
    <w:p w14:paraId="18E75BEF">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   Личное место участника в общем зачёте определяется по сумме </w:t>
      </w:r>
      <w:r>
        <w:rPr>
          <w:rFonts w:ascii="Times New Roman" w:hAnsi="Times New Roman" w:cs="Times New Roman"/>
          <w:sz w:val="28"/>
          <w:szCs w:val="28"/>
          <w:lang w:val="ru-RU"/>
        </w:rPr>
        <w:t xml:space="preserve">«зачётных» </w:t>
      </w:r>
      <w:r>
        <w:rPr>
          <w:rFonts w:ascii="Times New Roman" w:hAnsi="Times New Roman" w:cs="Times New Roman"/>
          <w:sz w:val="28"/>
          <w:szCs w:val="28"/>
          <w:lang w:val="ru-RU" w:eastAsia="ru-RU"/>
        </w:rPr>
        <w:t xml:space="preserve">баллов, полученных в результате выполнения всех испытаний. </w:t>
      </w:r>
    </w:p>
    <w:p w14:paraId="7E48E482">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b/>
          <w:bCs/>
          <w:sz w:val="28"/>
          <w:szCs w:val="28"/>
          <w:lang w:val="ru-RU" w:eastAsia="ru-RU"/>
        </w:rPr>
        <w:t xml:space="preserve">Участник, набравший наибольшую сумму баллов по итогам всех испытаний, является победителем. </w:t>
      </w:r>
      <w:r>
        <w:rPr>
          <w:rFonts w:ascii="Times New Roman" w:hAnsi="Times New Roman" w:cs="Times New Roman"/>
          <w:sz w:val="28"/>
          <w:szCs w:val="28"/>
          <w:lang w:val="ru-RU"/>
        </w:rPr>
        <w:t xml:space="preserve">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14:paraId="6BFDFD18">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8"/>
          <w:szCs w:val="28"/>
          <w:lang w:val="ru-RU"/>
        </w:rPr>
        <w:t>Окончательные</w:t>
      </w:r>
      <w:r>
        <w:rPr>
          <w:rFonts w:ascii="Times New Roman" w:hAnsi="Times New Roman" w:cs="Times New Roman"/>
          <w:sz w:val="28"/>
          <w:szCs w:val="28"/>
          <w:lang w:val="ru-RU"/>
        </w:rPr>
        <w:tab/>
      </w:r>
      <w:r>
        <w:rPr>
          <w:rFonts w:ascii="Times New Roman" w:hAnsi="Times New Roman" w:cs="Times New Roman"/>
          <w:sz w:val="28"/>
          <w:szCs w:val="28"/>
          <w:lang w:val="ru-RU"/>
        </w:rPr>
        <w:t>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14:paraId="7ABBEAAE">
      <w:pPr>
        <w:spacing w:after="0"/>
        <w:jc w:val="both"/>
        <w:rPr>
          <w:rFonts w:ascii="Times New Roman" w:hAnsi="Times New Roman" w:cs="Times New Roman"/>
          <w:sz w:val="28"/>
          <w:szCs w:val="28"/>
          <w:lang w:val="ru-RU"/>
        </w:rPr>
      </w:pPr>
    </w:p>
    <w:p w14:paraId="5ADA9ECC">
      <w:pPr>
        <w:spacing w:after="0"/>
        <w:jc w:val="both"/>
        <w:rPr>
          <w:rFonts w:ascii="Times New Roman" w:hAnsi="Times New Roman" w:cs="Times New Roman"/>
          <w:sz w:val="28"/>
          <w:szCs w:val="28"/>
          <w:lang w:val="ru-RU"/>
        </w:rPr>
      </w:pPr>
    </w:p>
    <w:p w14:paraId="7C1F71FE">
      <w:pPr>
        <w:spacing w:after="0"/>
        <w:jc w:val="both"/>
        <w:rPr>
          <w:rFonts w:ascii="Times New Roman" w:hAnsi="Times New Roman" w:cs="Times New Roman"/>
          <w:sz w:val="28"/>
          <w:szCs w:val="28"/>
          <w:lang w:val="ru-RU"/>
        </w:rPr>
      </w:pPr>
    </w:p>
    <w:p w14:paraId="03C485FA">
      <w:pPr>
        <w:spacing w:after="0"/>
        <w:jc w:val="both"/>
        <w:rPr>
          <w:rFonts w:ascii="Times New Roman" w:hAnsi="Times New Roman" w:cs="Times New Roman"/>
          <w:sz w:val="28"/>
          <w:szCs w:val="28"/>
          <w:lang w:val="ru-RU"/>
        </w:rPr>
      </w:pPr>
    </w:p>
    <w:p w14:paraId="133631B1">
      <w:pPr>
        <w:spacing w:after="0"/>
        <w:jc w:val="both"/>
        <w:rPr>
          <w:rFonts w:ascii="Times New Roman" w:hAnsi="Times New Roman" w:cs="Times New Roman"/>
          <w:sz w:val="28"/>
          <w:szCs w:val="28"/>
          <w:lang w:val="ru-RU"/>
        </w:rPr>
      </w:pPr>
    </w:p>
    <w:p w14:paraId="6B2FDEC2">
      <w:pPr>
        <w:spacing w:after="0"/>
        <w:jc w:val="both"/>
        <w:rPr>
          <w:rFonts w:ascii="Times New Roman" w:hAnsi="Times New Roman" w:cs="Times New Roman"/>
          <w:sz w:val="28"/>
          <w:szCs w:val="28"/>
          <w:lang w:val="ru-RU"/>
        </w:rPr>
      </w:pPr>
    </w:p>
    <w:p w14:paraId="2F4E4362">
      <w:pPr>
        <w:spacing w:after="0"/>
        <w:jc w:val="both"/>
        <w:rPr>
          <w:rFonts w:ascii="Times New Roman" w:hAnsi="Times New Roman" w:cs="Times New Roman"/>
          <w:sz w:val="28"/>
          <w:szCs w:val="28"/>
          <w:lang w:val="ru-RU"/>
        </w:rPr>
      </w:pPr>
    </w:p>
    <w:p w14:paraId="340317C8">
      <w:pPr>
        <w:spacing w:after="0"/>
        <w:jc w:val="both"/>
        <w:rPr>
          <w:rFonts w:ascii="Times New Roman" w:hAnsi="Times New Roman" w:cs="Times New Roman"/>
          <w:sz w:val="28"/>
          <w:szCs w:val="28"/>
          <w:lang w:val="ru-RU"/>
        </w:rPr>
      </w:pPr>
    </w:p>
    <w:p w14:paraId="3B6803DC">
      <w:pPr>
        <w:spacing w:after="0"/>
        <w:jc w:val="both"/>
        <w:rPr>
          <w:rFonts w:ascii="Times New Roman" w:hAnsi="Times New Roman" w:cs="Times New Roman"/>
          <w:sz w:val="28"/>
          <w:szCs w:val="28"/>
          <w:lang w:val="ru-RU"/>
        </w:rPr>
      </w:pPr>
    </w:p>
    <w:p w14:paraId="11F57173">
      <w:pPr>
        <w:spacing w:after="0"/>
        <w:jc w:val="both"/>
        <w:rPr>
          <w:rFonts w:ascii="Times New Roman" w:hAnsi="Times New Roman" w:cs="Times New Roman"/>
          <w:sz w:val="28"/>
          <w:szCs w:val="28"/>
          <w:lang w:val="ru-RU"/>
        </w:rPr>
      </w:pPr>
    </w:p>
    <w:p w14:paraId="17CC8BBC">
      <w:pPr>
        <w:spacing w:after="0"/>
        <w:jc w:val="both"/>
        <w:rPr>
          <w:rFonts w:ascii="Times New Roman" w:hAnsi="Times New Roman" w:cs="Times New Roman"/>
          <w:sz w:val="28"/>
          <w:szCs w:val="28"/>
          <w:lang w:val="ru-RU"/>
        </w:rPr>
      </w:pPr>
    </w:p>
    <w:p w14:paraId="5BCEE58A">
      <w:pPr>
        <w:spacing w:after="0"/>
        <w:jc w:val="both"/>
        <w:rPr>
          <w:rFonts w:ascii="Times New Roman" w:hAnsi="Times New Roman" w:cs="Times New Roman"/>
          <w:sz w:val="28"/>
          <w:szCs w:val="28"/>
          <w:lang w:val="ru-RU"/>
        </w:rPr>
      </w:pPr>
    </w:p>
    <w:p w14:paraId="3AF711F3">
      <w:pPr>
        <w:pStyle w:val="4"/>
        <w:numPr>
          <w:ilvl w:val="0"/>
          <w:numId w:val="0"/>
        </w:numPr>
        <w:spacing w:line="240" w:lineRule="auto"/>
        <w:ind w:left="709"/>
        <w:rPr>
          <w:sz w:val="28"/>
          <w:szCs w:val="28"/>
          <w:lang w:val="ru-RU"/>
        </w:rPr>
      </w:pPr>
      <w:bookmarkStart w:id="5" w:name="_Toc55235650"/>
      <w:r>
        <w:rPr>
          <w:lang w:val="ru-RU"/>
        </w:rPr>
        <w:t>6.</w:t>
      </w:r>
      <w:r>
        <w:rPr>
          <w:sz w:val="28"/>
          <w:szCs w:val="28"/>
          <w:lang w:val="ru-RU"/>
        </w:rPr>
        <w:t>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РАЗРЕШЁННЫХ К ИСПОЛЬЗОВАНИЮ ВО ВРЕМЯ ПРОВЕДЕНИЯ ОЛИМПИАДЫ</w:t>
      </w:r>
      <w:bookmarkEnd w:id="5"/>
    </w:p>
    <w:p w14:paraId="76E2919C">
      <w:pPr>
        <w:widowControl w:val="0"/>
        <w:autoSpaceDE w:val="0"/>
        <w:autoSpaceDN w:val="0"/>
        <w:adjustRightInd w:val="0"/>
        <w:spacing w:after="0" w:line="240" w:lineRule="auto"/>
        <w:rPr>
          <w:rFonts w:ascii="Times New Roman" w:hAnsi="Times New Roman" w:cs="Times New Roman"/>
          <w:sz w:val="28"/>
          <w:szCs w:val="28"/>
          <w:lang w:val="ru-RU"/>
        </w:rPr>
      </w:pPr>
    </w:p>
    <w:p w14:paraId="56208EE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Комплект материалов олимпиадных заданий состоит из:</w:t>
      </w:r>
    </w:p>
    <w:p w14:paraId="052C874C">
      <w:pPr>
        <w:widowControl w:val="0"/>
        <w:numPr>
          <w:ilvl w:val="2"/>
          <w:numId w:val="8"/>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текстов Олимпиадных заданий</w:t>
      </w:r>
      <w:r>
        <w:rPr>
          <w:rFonts w:ascii="Times New Roman" w:hAnsi="Times New Roman" w:cs="Times New Roman"/>
          <w:sz w:val="28"/>
          <w:szCs w:val="28"/>
        </w:rPr>
        <w:t xml:space="preserve">; </w:t>
      </w:r>
    </w:p>
    <w:p w14:paraId="3B46F72F">
      <w:pPr>
        <w:widowControl w:val="0"/>
        <w:numPr>
          <w:ilvl w:val="2"/>
          <w:numId w:val="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пустых бланков ответов на задания теоретического тура (матриц); </w:t>
      </w:r>
    </w:p>
    <w:p w14:paraId="5C3EC2D2">
      <w:pPr>
        <w:widowControl w:val="0"/>
        <w:numPr>
          <w:ilvl w:val="2"/>
          <w:numId w:val="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ответов на задания теоретического тура; </w:t>
      </w:r>
    </w:p>
    <w:p w14:paraId="704ED02F">
      <w:pPr>
        <w:widowControl w:val="0"/>
        <w:numPr>
          <w:ilvl w:val="2"/>
          <w:numId w:val="8"/>
        </w:numPr>
        <w:overflowPunct w:val="0"/>
        <w:autoSpaceDE w:val="0"/>
        <w:autoSpaceDN w:val="0"/>
        <w:adjustRightInd w:val="0"/>
        <w:spacing w:after="0" w:line="240" w:lineRule="auto"/>
        <w:ind w:left="0" w:right="2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методики проверки решений заданий, включая при необходимости комплекты тестов в электронном виде; </w:t>
      </w:r>
    </w:p>
    <w:p w14:paraId="5BA4FFEF">
      <w:pPr>
        <w:widowControl w:val="0"/>
        <w:numPr>
          <w:ilvl w:val="2"/>
          <w:numId w:val="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описания системы оценивания решений заданий; </w:t>
      </w:r>
    </w:p>
    <w:p w14:paraId="4CF06227">
      <w:pPr>
        <w:widowControl w:val="0"/>
        <w:numPr>
          <w:ilvl w:val="2"/>
          <w:numId w:val="8"/>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методических рекомендаций по разбору предложенных олимпиадных заданий. </w:t>
      </w:r>
    </w:p>
    <w:p w14:paraId="72821A71">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p>
    <w:p w14:paraId="52806B6B">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Комплект материалов олимпиадных заданий рекомендуется передать в оргкомитет соответствующего этапа не позднее, чем за 7 дней до начала испытаний.</w:t>
      </w:r>
    </w:p>
    <w:p w14:paraId="6D7FDA5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Предметно-методические комиссии с учётом типа олимпиадных заданий, разработанных для  муниципального этапа олимпиады, формируют требования к форме представления результатов решений заданий участников, которые заблаговременно доводятся до сведения участников и должны быть отражены в Памятке участнику, подготавливаемой для жюри соответствующего этапа.</w:t>
      </w:r>
    </w:p>
    <w:p w14:paraId="52540EF2">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Теоретико-методическое испытание проводиться в аудитории, оснащённой</w:t>
      </w:r>
      <w:bookmarkStart w:id="7" w:name="_GoBack"/>
      <w:bookmarkEnd w:id="7"/>
      <w:r>
        <w:rPr>
          <w:rFonts w:ascii="Times New Roman" w:hAnsi="Times New Roman" w:cs="Times New Roman"/>
          <w:sz w:val="28"/>
          <w:szCs w:val="28"/>
          <w:lang w:val="ru-RU"/>
        </w:rPr>
        <w:t xml:space="preserve"> столами и стульями. При проведении теоретико-методического задания все учащиеся должны быть обеспечены всем необходимым для выполнения задания: </w:t>
      </w:r>
      <w:r>
        <w:rPr>
          <w:rFonts w:ascii="Times New Roman" w:hAnsi="Times New Roman" w:cs="Times New Roman"/>
          <w:sz w:val="28"/>
          <w:szCs w:val="28"/>
          <w:u w:val="single"/>
          <w:lang w:val="ru-RU"/>
        </w:rPr>
        <w:t>авторучкой, вопросником, бланком ответов</w:t>
      </w:r>
      <w:r>
        <w:rPr>
          <w:rFonts w:ascii="Times New Roman" w:hAnsi="Times New Roman" w:cs="Times New Roman"/>
          <w:sz w:val="28"/>
          <w:szCs w:val="28"/>
          <w:lang w:val="ru-RU"/>
        </w:rPr>
        <w:t>. Для кодирования работ члены жюри должны быть обеспечены авторучкой и ножницами.</w:t>
      </w:r>
    </w:p>
    <w:p w14:paraId="71EFD83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обеспечения качественного проведения практического тура муниципального этапа олимпиады необходимо материально-техническое оборудование и инвентарь, соответствующие программе конкурсных испытаний:</w:t>
      </w:r>
    </w:p>
    <w:p w14:paraId="7269C258">
      <w:pPr>
        <w:widowControl w:val="0"/>
        <w:autoSpaceDE w:val="0"/>
        <w:autoSpaceDN w:val="0"/>
        <w:adjustRightInd w:val="0"/>
        <w:spacing w:after="0" w:line="240" w:lineRule="auto"/>
        <w:ind w:firstLine="709"/>
        <w:rPr>
          <w:rFonts w:ascii="Times New Roman" w:hAnsi="Times New Roman" w:cs="Times New Roman"/>
          <w:b/>
          <w:bCs/>
          <w:sz w:val="28"/>
          <w:szCs w:val="28"/>
          <w:lang w:val="ru-RU"/>
        </w:rPr>
      </w:pPr>
    </w:p>
    <w:p w14:paraId="5F25DAF1">
      <w:pPr>
        <w:widowControl w:val="0"/>
        <w:autoSpaceDE w:val="0"/>
        <w:autoSpaceDN w:val="0"/>
        <w:adjustRightInd w:val="0"/>
        <w:spacing w:after="0"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на гимнастике</w:t>
      </w:r>
    </w:p>
    <w:p w14:paraId="0AB46DDC">
      <w:pPr>
        <w:widowControl w:val="0"/>
        <w:numPr>
          <w:ilvl w:val="0"/>
          <w:numId w:val="9"/>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14:paraId="5521F68B">
      <w:pPr>
        <w:widowControl w:val="0"/>
        <w:autoSpaceDE w:val="0"/>
        <w:autoSpaceDN w:val="0"/>
        <w:adjustRightInd w:val="0"/>
        <w:spacing w:after="0" w:line="240" w:lineRule="auto"/>
        <w:ind w:firstLine="709"/>
        <w:rPr>
          <w:rFonts w:ascii="Times New Roman" w:hAnsi="Times New Roman" w:cs="Times New Roman"/>
          <w:b/>
          <w:bCs/>
          <w:sz w:val="28"/>
          <w:szCs w:val="28"/>
          <w:lang w:val="ru-RU"/>
        </w:rPr>
      </w:pPr>
    </w:p>
    <w:p w14:paraId="0DD00007">
      <w:pPr>
        <w:widowControl w:val="0"/>
        <w:autoSpaceDE w:val="0"/>
        <w:autoSpaceDN w:val="0"/>
        <w:adjustRightInd w:val="0"/>
        <w:spacing w:after="0" w:line="240" w:lineRule="auto"/>
        <w:ind w:firstLine="709"/>
        <w:rPr>
          <w:rFonts w:ascii="Times New Roman" w:hAnsi="Times New Roman" w:cs="Times New Roman"/>
          <w:b/>
          <w:bCs/>
          <w:sz w:val="28"/>
          <w:szCs w:val="28"/>
          <w:lang w:val="ru-RU"/>
        </w:rPr>
      </w:pPr>
      <w:r>
        <w:rPr>
          <w:rFonts w:ascii="Times New Roman" w:hAnsi="Times New Roman" w:cs="Times New Roman"/>
          <w:b/>
          <w:bCs/>
          <w:sz w:val="28"/>
          <w:szCs w:val="28"/>
          <w:lang w:val="ru-RU"/>
        </w:rPr>
        <w:t>на спортиграх</w:t>
      </w:r>
    </w:p>
    <w:p w14:paraId="776CEE02">
      <w:pPr>
        <w:numPr>
          <w:ilvl w:val="0"/>
          <w:numId w:val="10"/>
        </w:numPr>
        <w:spacing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площадка со специальной разметкой для игры в баскетбол. Вокруг площадки должна иметься зона безопасности шириной не менее 1 метра, полностью свободная от посторонних предметов, 18 стоек, 4 баскетбольных мяча, 6 футбольных мячей,  секундомер.</w:t>
      </w:r>
    </w:p>
    <w:p w14:paraId="5BF721DA">
      <w:pPr>
        <w:widowControl w:val="0"/>
        <w:autoSpaceDE w:val="0"/>
        <w:autoSpaceDN w:val="0"/>
        <w:adjustRightInd w:val="0"/>
        <w:spacing w:after="0" w:line="240" w:lineRule="auto"/>
        <w:ind w:firstLine="709"/>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на полосе препятствий</w:t>
      </w:r>
    </w:p>
    <w:p w14:paraId="76FB9E5F">
      <w:pPr>
        <w:widowControl w:val="0"/>
        <w:numPr>
          <w:ilvl w:val="0"/>
          <w:numId w:val="1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площадка со специальной разметкой для игры в баскетбол; </w:t>
      </w:r>
    </w:p>
    <w:p w14:paraId="34D4BC82">
      <w:pPr>
        <w:widowControl w:val="0"/>
        <w:numPr>
          <w:ilvl w:val="0"/>
          <w:numId w:val="1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гимнастический мат, 7 стоек,  скакалка; </w:t>
      </w:r>
    </w:p>
    <w:p w14:paraId="0B266E3B">
      <w:pPr>
        <w:widowControl w:val="0"/>
        <w:numPr>
          <w:ilvl w:val="0"/>
          <w:numId w:val="1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компьютер (ноутбук) с программным обеспечением </w:t>
      </w:r>
      <w:r>
        <w:rPr>
          <w:rFonts w:ascii="Times New Roman" w:hAnsi="Times New Roman" w:cs="Times New Roman"/>
          <w:sz w:val="28"/>
          <w:szCs w:val="28"/>
        </w:rPr>
        <w:t>WindowsXP</w:t>
      </w:r>
      <w:r>
        <w:rPr>
          <w:rFonts w:ascii="Times New Roman" w:hAnsi="Times New Roman" w:cs="Times New Roman"/>
          <w:sz w:val="28"/>
          <w:szCs w:val="28"/>
          <w:lang w:val="ru-RU"/>
        </w:rPr>
        <w:t xml:space="preserve"> или </w:t>
      </w:r>
      <w:r>
        <w:rPr>
          <w:rFonts w:ascii="Times New Roman" w:hAnsi="Times New Roman" w:cs="Times New Roman"/>
          <w:sz w:val="28"/>
          <w:szCs w:val="28"/>
        </w:rPr>
        <w:t>Windows</w:t>
      </w:r>
      <w:r>
        <w:rPr>
          <w:rFonts w:ascii="Times New Roman" w:hAnsi="Times New Roman" w:cs="Times New Roman"/>
          <w:sz w:val="28"/>
          <w:szCs w:val="28"/>
          <w:lang w:val="ru-RU"/>
        </w:rPr>
        <w:t xml:space="preserve"> 7 </w:t>
      </w:r>
      <w:r>
        <w:rPr>
          <w:rFonts w:ascii="Times New Roman" w:hAnsi="Times New Roman" w:cs="Times New Roman"/>
          <w:sz w:val="28"/>
          <w:szCs w:val="28"/>
        </w:rPr>
        <w:t>Professional</w:t>
      </w:r>
      <w:r>
        <w:rPr>
          <w:rFonts w:ascii="Times New Roman" w:hAnsi="Times New Roman" w:cs="Times New Roman"/>
          <w:sz w:val="28"/>
          <w:szCs w:val="28"/>
          <w:lang w:val="ru-RU"/>
        </w:rPr>
        <w:t xml:space="preserve"> (с программным приложением </w:t>
      </w:r>
      <w:r>
        <w:rPr>
          <w:rFonts w:ascii="Times New Roman" w:hAnsi="Times New Roman" w:cs="Times New Roman"/>
          <w:sz w:val="28"/>
          <w:szCs w:val="28"/>
        </w:rPr>
        <w:t>MicrosoftOffice</w:t>
      </w:r>
      <w:r>
        <w:rPr>
          <w:rFonts w:ascii="Times New Roman" w:hAnsi="Times New Roman" w:cs="Times New Roman"/>
          <w:sz w:val="28"/>
          <w:szCs w:val="28"/>
          <w:lang w:val="ru-RU"/>
        </w:rPr>
        <w:t xml:space="preserve"> 2003-2010); </w:t>
      </w:r>
    </w:p>
    <w:p w14:paraId="438E40BD">
      <w:pPr>
        <w:widowControl w:val="0"/>
        <w:numPr>
          <w:ilvl w:val="2"/>
          <w:numId w:val="11"/>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контрольно-измерительные приспособления (рулетка 15 м; секундомеры; калькуляторы); </w:t>
      </w:r>
    </w:p>
    <w:p w14:paraId="6FC4288F">
      <w:pPr>
        <w:widowControl w:val="0"/>
        <w:numPr>
          <w:ilvl w:val="2"/>
          <w:numId w:val="11"/>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звуковоспроизводящая</w:t>
      </w:r>
      <w:r>
        <w:rPr>
          <w:rFonts w:ascii="Times New Roman" w:hAnsi="Times New Roman" w:cs="Times New Roman"/>
          <w:sz w:val="28"/>
          <w:szCs w:val="28"/>
        </w:rPr>
        <w:t xml:space="preserve"> и </w:t>
      </w:r>
      <w:r>
        <w:rPr>
          <w:rFonts w:ascii="Times New Roman" w:hAnsi="Times New Roman" w:cs="Times New Roman"/>
          <w:sz w:val="28"/>
          <w:szCs w:val="28"/>
          <w:lang w:val="ru-RU"/>
        </w:rPr>
        <w:t>звукоусиливающая аппаратура.</w:t>
      </w:r>
    </w:p>
    <w:p w14:paraId="2E360E7E">
      <w:pPr>
        <w:spacing w:after="0"/>
        <w:jc w:val="both"/>
        <w:rPr>
          <w:rFonts w:ascii="Times New Roman" w:hAnsi="Times New Roman" w:cs="Times New Roman"/>
          <w:sz w:val="28"/>
          <w:szCs w:val="28"/>
          <w:lang w:val="ru-RU"/>
        </w:rPr>
      </w:pPr>
    </w:p>
    <w:p w14:paraId="6480EF04">
      <w:pPr>
        <w:spacing w:after="0"/>
        <w:jc w:val="both"/>
        <w:rPr>
          <w:rFonts w:ascii="Times New Roman" w:hAnsi="Times New Roman" w:cs="Times New Roman"/>
          <w:sz w:val="28"/>
          <w:szCs w:val="28"/>
          <w:lang w:val="ru-RU"/>
        </w:rPr>
      </w:pPr>
    </w:p>
    <w:p w14:paraId="71028743">
      <w:pPr>
        <w:spacing w:after="0"/>
        <w:jc w:val="both"/>
        <w:rPr>
          <w:rFonts w:ascii="Times New Roman" w:hAnsi="Times New Roman" w:cs="Times New Roman"/>
          <w:sz w:val="28"/>
          <w:szCs w:val="28"/>
          <w:lang w:val="ru-RU"/>
        </w:rPr>
      </w:pPr>
    </w:p>
    <w:p w14:paraId="75528591">
      <w:pPr>
        <w:spacing w:after="0"/>
        <w:jc w:val="both"/>
        <w:rPr>
          <w:rFonts w:ascii="Times New Roman" w:hAnsi="Times New Roman" w:cs="Times New Roman"/>
          <w:sz w:val="28"/>
          <w:szCs w:val="28"/>
          <w:lang w:val="ru-RU"/>
        </w:rPr>
      </w:pPr>
    </w:p>
    <w:p w14:paraId="6E4EF119">
      <w:pPr>
        <w:spacing w:after="0"/>
        <w:jc w:val="both"/>
        <w:rPr>
          <w:rFonts w:ascii="Times New Roman" w:hAnsi="Times New Roman" w:cs="Times New Roman"/>
          <w:sz w:val="28"/>
          <w:szCs w:val="28"/>
          <w:lang w:val="ru-RU"/>
        </w:rPr>
      </w:pPr>
    </w:p>
    <w:p w14:paraId="08709F75">
      <w:pPr>
        <w:spacing w:after="0"/>
        <w:jc w:val="both"/>
        <w:rPr>
          <w:rFonts w:ascii="Times New Roman" w:hAnsi="Times New Roman" w:cs="Times New Roman"/>
          <w:sz w:val="28"/>
          <w:szCs w:val="28"/>
          <w:lang w:val="ru-RU"/>
        </w:rPr>
      </w:pPr>
    </w:p>
    <w:p w14:paraId="6985F643">
      <w:pPr>
        <w:spacing w:after="0"/>
        <w:jc w:val="both"/>
        <w:rPr>
          <w:rFonts w:ascii="Times New Roman" w:hAnsi="Times New Roman" w:cs="Times New Roman"/>
          <w:sz w:val="28"/>
          <w:szCs w:val="28"/>
          <w:lang w:val="ru-RU"/>
        </w:rPr>
      </w:pPr>
    </w:p>
    <w:p w14:paraId="7026D228">
      <w:pPr>
        <w:spacing w:after="0"/>
        <w:jc w:val="both"/>
        <w:rPr>
          <w:rFonts w:ascii="Times New Roman" w:hAnsi="Times New Roman" w:cs="Times New Roman"/>
          <w:sz w:val="28"/>
          <w:szCs w:val="28"/>
          <w:lang w:val="ru-RU"/>
        </w:rPr>
      </w:pPr>
    </w:p>
    <w:p w14:paraId="771CE67C">
      <w:pPr>
        <w:spacing w:after="0"/>
        <w:jc w:val="both"/>
        <w:rPr>
          <w:rFonts w:ascii="Times New Roman" w:hAnsi="Times New Roman" w:cs="Times New Roman"/>
          <w:sz w:val="28"/>
          <w:szCs w:val="28"/>
          <w:lang w:val="ru-RU"/>
        </w:rPr>
      </w:pPr>
    </w:p>
    <w:p w14:paraId="09CBD70B">
      <w:pPr>
        <w:spacing w:after="0"/>
        <w:jc w:val="both"/>
        <w:rPr>
          <w:rFonts w:ascii="Times New Roman" w:hAnsi="Times New Roman" w:cs="Times New Roman"/>
          <w:sz w:val="28"/>
          <w:szCs w:val="28"/>
          <w:lang w:val="ru-RU"/>
        </w:rPr>
      </w:pPr>
    </w:p>
    <w:p w14:paraId="31E667AD">
      <w:pPr>
        <w:spacing w:after="0"/>
        <w:jc w:val="both"/>
        <w:rPr>
          <w:rFonts w:ascii="Times New Roman" w:hAnsi="Times New Roman" w:cs="Times New Roman"/>
          <w:sz w:val="28"/>
          <w:szCs w:val="28"/>
          <w:lang w:val="ru-RU"/>
        </w:rPr>
      </w:pPr>
    </w:p>
    <w:p w14:paraId="3F7F47CD">
      <w:pPr>
        <w:spacing w:after="0"/>
        <w:jc w:val="both"/>
        <w:rPr>
          <w:rFonts w:ascii="Times New Roman" w:hAnsi="Times New Roman" w:cs="Times New Roman"/>
          <w:sz w:val="28"/>
          <w:szCs w:val="28"/>
          <w:lang w:val="ru-RU"/>
        </w:rPr>
      </w:pPr>
    </w:p>
    <w:p w14:paraId="21D2E331">
      <w:pPr>
        <w:spacing w:after="0"/>
        <w:jc w:val="both"/>
        <w:rPr>
          <w:rFonts w:ascii="Times New Roman" w:hAnsi="Times New Roman" w:cs="Times New Roman"/>
          <w:sz w:val="28"/>
          <w:szCs w:val="28"/>
          <w:lang w:val="ru-RU"/>
        </w:rPr>
      </w:pPr>
    </w:p>
    <w:p w14:paraId="3E1E814F">
      <w:pPr>
        <w:spacing w:after="0"/>
        <w:jc w:val="both"/>
        <w:rPr>
          <w:rFonts w:ascii="Times New Roman" w:hAnsi="Times New Roman" w:cs="Times New Roman"/>
          <w:sz w:val="28"/>
          <w:szCs w:val="28"/>
          <w:lang w:val="ru-RU"/>
        </w:rPr>
      </w:pPr>
    </w:p>
    <w:p w14:paraId="72CDB7D9">
      <w:pPr>
        <w:spacing w:after="0"/>
        <w:jc w:val="both"/>
        <w:rPr>
          <w:rFonts w:ascii="Times New Roman" w:hAnsi="Times New Roman" w:cs="Times New Roman"/>
          <w:sz w:val="28"/>
          <w:szCs w:val="28"/>
          <w:lang w:val="ru-RU"/>
        </w:rPr>
      </w:pPr>
    </w:p>
    <w:p w14:paraId="470E40CE">
      <w:pPr>
        <w:spacing w:after="0"/>
        <w:jc w:val="both"/>
        <w:rPr>
          <w:rFonts w:ascii="Times New Roman" w:hAnsi="Times New Roman" w:cs="Times New Roman"/>
          <w:sz w:val="28"/>
          <w:szCs w:val="28"/>
          <w:lang w:val="ru-RU"/>
        </w:rPr>
      </w:pPr>
    </w:p>
    <w:p w14:paraId="0855706A">
      <w:pPr>
        <w:spacing w:after="0"/>
        <w:jc w:val="both"/>
        <w:rPr>
          <w:rFonts w:ascii="Times New Roman" w:hAnsi="Times New Roman" w:cs="Times New Roman"/>
          <w:sz w:val="28"/>
          <w:szCs w:val="28"/>
          <w:lang w:val="ru-RU"/>
        </w:rPr>
      </w:pPr>
    </w:p>
    <w:p w14:paraId="54213866">
      <w:pPr>
        <w:spacing w:after="0"/>
        <w:jc w:val="both"/>
        <w:rPr>
          <w:rFonts w:ascii="Times New Roman" w:hAnsi="Times New Roman" w:cs="Times New Roman"/>
          <w:sz w:val="28"/>
          <w:szCs w:val="28"/>
          <w:lang w:val="ru-RU"/>
        </w:rPr>
      </w:pPr>
    </w:p>
    <w:p w14:paraId="042B1F52">
      <w:pPr>
        <w:spacing w:after="0"/>
        <w:jc w:val="both"/>
        <w:rPr>
          <w:rFonts w:ascii="Times New Roman" w:hAnsi="Times New Roman" w:cs="Times New Roman"/>
          <w:sz w:val="28"/>
          <w:szCs w:val="28"/>
          <w:lang w:val="ru-RU"/>
        </w:rPr>
      </w:pPr>
    </w:p>
    <w:p w14:paraId="6152D98C">
      <w:pPr>
        <w:spacing w:after="0"/>
        <w:jc w:val="both"/>
        <w:rPr>
          <w:rFonts w:ascii="Times New Roman" w:hAnsi="Times New Roman" w:cs="Times New Roman"/>
          <w:sz w:val="28"/>
          <w:szCs w:val="28"/>
          <w:lang w:val="ru-RU"/>
        </w:rPr>
      </w:pPr>
    </w:p>
    <w:p w14:paraId="007C812B">
      <w:pPr>
        <w:spacing w:after="0"/>
        <w:jc w:val="both"/>
        <w:rPr>
          <w:rFonts w:ascii="Times New Roman" w:hAnsi="Times New Roman" w:cs="Times New Roman"/>
          <w:sz w:val="28"/>
          <w:szCs w:val="28"/>
          <w:lang w:val="ru-RU"/>
        </w:rPr>
      </w:pPr>
    </w:p>
    <w:p w14:paraId="40E81769">
      <w:pPr>
        <w:spacing w:after="0"/>
        <w:jc w:val="both"/>
        <w:rPr>
          <w:rFonts w:ascii="Times New Roman" w:hAnsi="Times New Roman" w:cs="Times New Roman"/>
          <w:sz w:val="28"/>
          <w:szCs w:val="28"/>
          <w:lang w:val="ru-RU"/>
        </w:rPr>
      </w:pPr>
    </w:p>
    <w:p w14:paraId="3FE602FD">
      <w:pPr>
        <w:spacing w:after="0"/>
        <w:jc w:val="both"/>
        <w:rPr>
          <w:rFonts w:ascii="Times New Roman" w:hAnsi="Times New Roman" w:cs="Times New Roman"/>
          <w:sz w:val="28"/>
          <w:szCs w:val="28"/>
          <w:lang w:val="ru-RU"/>
        </w:rPr>
      </w:pPr>
    </w:p>
    <w:p w14:paraId="64B55704">
      <w:pPr>
        <w:spacing w:after="0"/>
        <w:jc w:val="both"/>
        <w:rPr>
          <w:rFonts w:ascii="Times New Roman" w:hAnsi="Times New Roman" w:cs="Times New Roman"/>
          <w:sz w:val="28"/>
          <w:szCs w:val="28"/>
          <w:lang w:val="ru-RU"/>
        </w:rPr>
      </w:pPr>
    </w:p>
    <w:p w14:paraId="65390742">
      <w:pPr>
        <w:spacing w:after="0"/>
        <w:jc w:val="both"/>
        <w:rPr>
          <w:rFonts w:ascii="Times New Roman" w:hAnsi="Times New Roman" w:cs="Times New Roman"/>
          <w:sz w:val="28"/>
          <w:szCs w:val="28"/>
          <w:lang w:val="ru-RU"/>
        </w:rPr>
      </w:pPr>
    </w:p>
    <w:p w14:paraId="21C97287">
      <w:pPr>
        <w:spacing w:after="0"/>
        <w:jc w:val="both"/>
        <w:rPr>
          <w:rFonts w:ascii="Times New Roman" w:hAnsi="Times New Roman" w:cs="Times New Roman"/>
          <w:sz w:val="28"/>
          <w:szCs w:val="28"/>
          <w:lang w:val="ru-RU"/>
        </w:rPr>
      </w:pPr>
    </w:p>
    <w:p w14:paraId="1B27AFC3">
      <w:pPr>
        <w:pStyle w:val="4"/>
        <w:numPr>
          <w:ilvl w:val="0"/>
          <w:numId w:val="0"/>
        </w:numPr>
        <w:spacing w:line="240" w:lineRule="auto"/>
        <w:ind w:left="360"/>
        <w:rPr>
          <w:sz w:val="28"/>
          <w:szCs w:val="28"/>
          <w:lang w:val="ru-RU"/>
        </w:rPr>
      </w:pPr>
      <w:bookmarkStart w:id="6" w:name="_Toc55235651"/>
      <w:r>
        <w:rPr>
          <w:sz w:val="28"/>
          <w:szCs w:val="28"/>
          <w:lang w:val="ru-RU"/>
        </w:rPr>
        <w:t>7.СПИСОК РЕКОМЕНДУЕМОЙ ЛИТЕРАТУРЫ ДЛЯ ИСПОЛЬЗОВАНИЯ ПРИ СОСТАВЛЕНИИ ЗАДАНИЙ МУНИЦИПАЛЬНОГО ЭТАПА ОЛИМПИАДЫ</w:t>
      </w:r>
      <w:bookmarkEnd w:id="6"/>
    </w:p>
    <w:p w14:paraId="0A02CED1">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Балашова, В.Ф. Физическая культура: тестовый контроль знаний: методическое пособие – 2- е изд. / В.Ф. Балашова, Н.Н. Чесноков. – М.: Физическая культура, 2009.</w:t>
      </w:r>
    </w:p>
    <w:p w14:paraId="546E588A">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Бутин, И.М. Физическая культура: 9-11 классы: учебное пособие для учащихся общеобразовательных учебных заведений / И.М. Бутин, И.А. Бутина, Т.Н. Леонтьева, С.М.Масленников. – М.: ВЛАДОС, 2003.</w:t>
      </w:r>
    </w:p>
    <w:p w14:paraId="25E7C817">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Всероссийская олимпиада школьников по физической культуре в 2006 году ; под общ ред. Н.Н. Чеснокова. – М.: АПКиППРО, 2006.</w:t>
      </w:r>
    </w:p>
    <w:p w14:paraId="2CC370A0">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Гимнастика на Всероссийских олимпиадах школьников по физической культуре: методическое пособие ; под общ.ред. Н.Н. Чеснокова. – М.: Физическая культура, 2010. </w:t>
      </w:r>
    </w:p>
    <w:p w14:paraId="6DF9FBCB">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Гурьев, С. В. Физическая культура. 8-9 класс : учебник / С. В. Гурьев, М. Я. Виленский. – М. : Русское слово, 2012. </w:t>
      </w:r>
    </w:p>
    <w:p w14:paraId="355AB0B3">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Земсков Е.А. Гимнастика: типология уроков физической культуры в школе. </w:t>
      </w:r>
      <w:r>
        <w:rPr>
          <w:rFonts w:ascii="Times New Roman" w:hAnsi="Times New Roman" w:cs="Times New Roman"/>
          <w:sz w:val="28"/>
          <w:szCs w:val="28"/>
        </w:rPr>
        <w:t>Учебноепособие. / Е.А. Земсков. – М.:Физическаякультура, 2008</w:t>
      </w:r>
      <w:r>
        <w:rPr>
          <w:rFonts w:ascii="Times New Roman" w:hAnsi="Times New Roman" w:cs="Times New Roman"/>
          <w:sz w:val="28"/>
          <w:szCs w:val="28"/>
          <w:lang w:val="ru-RU"/>
        </w:rPr>
        <w:t>.</w:t>
      </w:r>
    </w:p>
    <w:p w14:paraId="7AD51A6A">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Красников, А.А. Тестирование теоретико-методических знаний в области физической культуры и спорта: учебное пособие / А.А. Красников, Н.Н. Чесноков. – М.: Физическая культура, 2010.</w:t>
      </w:r>
    </w:p>
    <w:p w14:paraId="5FCE7A2C">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Лагутин,  А.Б.  Гимнастика  в  вопросах  и  ответах:  учебное  пособие  /  А.Б. Лагутин,  Г.М. Михалина. – М.: Физическая культура, 2010.</w:t>
      </w:r>
    </w:p>
    <w:p w14:paraId="243CBBDE">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Лукьяненко, В.П. Физическая культура: основа знаний: учебное пособие / В.П. Лукьяненко. – М.: Советский спорт, 2003.</w:t>
      </w:r>
    </w:p>
    <w:p w14:paraId="5CB5B79C">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Лях В. И. Физическая культура. 10-11 классы : учеб.для общеобразоват. учреждений/В. И. Лях, А.А.Зданевич; под ред. В.И.Ляха – 7-е изд. – М.: Просвещение, 2012.</w:t>
      </w:r>
    </w:p>
    <w:p w14:paraId="3F848509">
      <w:pPr>
        <w:widowControl w:val="0"/>
        <w:numPr>
          <w:ilvl w:val="0"/>
          <w:numId w:val="12"/>
        </w:numPr>
        <w:tabs>
          <w:tab w:val="left" w:pos="567"/>
        </w:tabs>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6-7 класс : учебник / А. П. Матвеев, Ю. М. </w:t>
      </w:r>
    </w:p>
    <w:p w14:paraId="11BAB882">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Соболева. – </w:t>
      </w:r>
      <w:r>
        <w:rPr>
          <w:rFonts w:ascii="Times New Roman" w:hAnsi="Times New Roman" w:cs="Times New Roman"/>
          <w:sz w:val="28"/>
          <w:szCs w:val="28"/>
        </w:rPr>
        <w:t>М. :Просвещение, 2012.</w:t>
      </w:r>
    </w:p>
    <w:p w14:paraId="762D6FAA">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Матвеев, А. П. Физическая культура. 8-9 классы : учебник для общеобразовательных учреждений / А. П. Матвеев. – М. : Просвещение, 2012. </w:t>
      </w:r>
    </w:p>
    <w:p w14:paraId="2E12754F">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Погадаев, Г. И. Физическая культура. 7–9 классы : учебник / Г. И. Погадаев. – М. : Дрофа, 2012.</w:t>
      </w:r>
    </w:p>
    <w:p w14:paraId="27413BCB">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Примерная программа для учащихся </w:t>
      </w:r>
      <w:r>
        <w:rPr>
          <w:rFonts w:ascii="Times New Roman" w:hAnsi="Times New Roman" w:cs="Times New Roman"/>
          <w:sz w:val="28"/>
          <w:szCs w:val="28"/>
        </w:rPr>
        <w:t>X</w:t>
      </w:r>
      <w:r>
        <w:rPr>
          <w:rFonts w:ascii="Times New Roman" w:hAnsi="Times New Roman" w:cs="Times New Roman"/>
          <w:sz w:val="28"/>
          <w:szCs w:val="28"/>
          <w:lang w:val="ru-RU"/>
        </w:rPr>
        <w:t>-</w:t>
      </w:r>
      <w:r>
        <w:rPr>
          <w:rFonts w:ascii="Times New Roman" w:hAnsi="Times New Roman" w:cs="Times New Roman"/>
          <w:sz w:val="28"/>
          <w:szCs w:val="28"/>
        </w:rPr>
        <w:t>XI</w:t>
      </w:r>
      <w:r>
        <w:rPr>
          <w:rFonts w:ascii="Times New Roman" w:hAnsi="Times New Roman" w:cs="Times New Roman"/>
          <w:sz w:val="28"/>
          <w:szCs w:val="28"/>
          <w:lang w:val="ru-RU"/>
        </w:rPr>
        <w:t xml:space="preserve"> классов общеобразовательных учреждений с углубленным изучением предмета «Физическая культура»; под ред. А. Т. Паршикова. – М. :Просвещение, 2000.</w:t>
      </w:r>
    </w:p>
    <w:p w14:paraId="1A3C0829">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Твой олимпийский учебник [Текст]: учеб.пособие для олимпийского  образования / В. С. Родиченко и др.; Олимпийский комитет России. –25-еизд., перераб. и дополн. – М. :Советскийспорт, 2014.</w:t>
      </w:r>
    </w:p>
    <w:p w14:paraId="218F4FBC">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Физическая культура. 1-11 классы : комплексная программа физического воспитания учащихся / В. И. Лях, А. А. Зданевич. – Волгоград : Учитель, 2013. </w:t>
      </w:r>
    </w:p>
    <w:p w14:paraId="38EA3953">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14:paraId="32283B5D">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5-6-7 классы : учебник / М. Я. Виленский, И. М. Туревский, Т. Ю. Торочкова. – М. : Просвещение, 2011.</w:t>
      </w:r>
    </w:p>
    <w:p w14:paraId="51485DC4">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10-х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14:paraId="18553BF7">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учебник для учащихся 11-х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14:paraId="24EF076B">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Физическая культура. 9-11 классы: организация и проведение олимпиад: рекомендации, тесты, задания ; авт.-сост. А. Н. Каинов. – Волгоград: Учитель, 2009.</w:t>
      </w:r>
    </w:p>
    <w:p w14:paraId="5EED790A">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Чесноков, Н.Н. Тестирование теоретико-методических знаний в области </w:t>
      </w:r>
    </w:p>
    <w:p w14:paraId="3662A359">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физической культуры и спорта. / Н.Н. Чесноков, А.А. Красников. – М.: СпортАкадемПресс, 2002. </w:t>
      </w:r>
    </w:p>
    <w:p w14:paraId="1FDC8D96">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14:paraId="5A2E8FF9">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Олимпиада по предмету «Физическая культура» / Н.Н. Чесноков, В.В. Кузин, А.А. Красников. – М.: Физическая культура, 2005.</w:t>
      </w:r>
    </w:p>
    <w:p w14:paraId="7B8165D0">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p>
    <w:p w14:paraId="14C4715F">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Чесноков, Н.Н. Профессиональное образование в области физической культуры и спорта: Учебник для высших учебных заведений / Н.Н. Чесноков, В.Г. Никитушкин – М.: Физическая культура, 2011.</w:t>
      </w:r>
    </w:p>
    <w:p w14:paraId="405586D4">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b/>
          <w:bCs/>
          <w:sz w:val="28"/>
          <w:szCs w:val="28"/>
          <w:lang w:val="ru-RU"/>
        </w:rPr>
        <w:t>Интернет-источники:</w:t>
      </w:r>
    </w:p>
    <w:p w14:paraId="27321DDC">
      <w:pPr>
        <w:widowControl w:val="0"/>
        <w:autoSpaceDE w:val="0"/>
        <w:autoSpaceDN w:val="0"/>
        <w:adjustRightInd w:val="0"/>
        <w:spacing w:after="0" w:line="132" w:lineRule="exact"/>
        <w:jc w:val="both"/>
        <w:rPr>
          <w:rFonts w:ascii="Times New Roman" w:hAnsi="Times New Roman" w:cs="Times New Roman"/>
          <w:sz w:val="28"/>
          <w:szCs w:val="28"/>
          <w:lang w:val="ru-RU"/>
        </w:rPr>
      </w:pPr>
    </w:p>
    <w:p w14:paraId="4D2E5AC3">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olymp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apkpro</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p>
    <w:p w14:paraId="57B96167">
      <w:pPr>
        <w:widowControl w:val="0"/>
        <w:autoSpaceDE w:val="0"/>
        <w:autoSpaceDN w:val="0"/>
        <w:adjustRightInd w:val="0"/>
        <w:spacing w:after="0" w:line="139" w:lineRule="exact"/>
        <w:jc w:val="both"/>
        <w:rPr>
          <w:rFonts w:ascii="Times New Roman" w:hAnsi="Times New Roman" w:cs="Times New Roman"/>
          <w:sz w:val="28"/>
          <w:szCs w:val="28"/>
          <w:lang w:val="ru-RU"/>
        </w:rPr>
      </w:pPr>
    </w:p>
    <w:p w14:paraId="2BDF922A">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3</w:t>
      </w:r>
      <w:r>
        <w:rPr>
          <w:rFonts w:ascii="Times New Roman" w:hAnsi="Times New Roman" w:cs="Times New Roman"/>
          <w:color w:val="0000FF"/>
          <w:sz w:val="28"/>
          <w:szCs w:val="28"/>
          <w:u w:val="single"/>
          <w:lang w:val="ru-RU"/>
        </w:rPr>
        <w:t xml:space="preserve">. </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schoolpress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sz w:val="28"/>
          <w:szCs w:val="28"/>
          <w:lang w:val="ru-RU"/>
        </w:rPr>
        <w:t xml:space="preserve">  Журнал «Физическая культура в школе».</w:t>
      </w:r>
    </w:p>
    <w:p w14:paraId="38C17306">
      <w:pPr>
        <w:widowControl w:val="0"/>
        <w:autoSpaceDE w:val="0"/>
        <w:autoSpaceDN w:val="0"/>
        <w:adjustRightInd w:val="0"/>
        <w:spacing w:after="0" w:line="195" w:lineRule="exact"/>
        <w:jc w:val="both"/>
        <w:rPr>
          <w:rFonts w:ascii="Times New Roman" w:hAnsi="Times New Roman" w:cs="Times New Roman"/>
          <w:sz w:val="28"/>
          <w:szCs w:val="28"/>
          <w:lang w:val="ru-RU"/>
        </w:rPr>
      </w:pPr>
    </w:p>
    <w:p w14:paraId="07935741">
      <w:pPr>
        <w:widowControl w:val="0"/>
        <w:overflowPunct w:val="0"/>
        <w:autoSpaceDE w:val="0"/>
        <w:autoSpaceDN w:val="0"/>
        <w:adjustRightInd w:val="0"/>
        <w:spacing w:after="0" w:line="309"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sflaspb</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sites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default</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files</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the</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iaaf</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anti</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doping</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athletes</w:t>
      </w:r>
      <w:r>
        <w:rPr>
          <w:rFonts w:ascii="Times New Roman" w:hAnsi="Times New Roman" w:cs="Times New Roman"/>
          <w:color w:val="0000FF"/>
          <w:sz w:val="28"/>
          <w:szCs w:val="28"/>
          <w:u w:val="single"/>
          <w:lang w:val="ru-RU"/>
        </w:rPr>
        <w:t>_</w:t>
      </w:r>
      <w:r>
        <w:rPr>
          <w:rFonts w:ascii="Times New Roman" w:hAnsi="Times New Roman" w:cs="Times New Roman"/>
          <w:color w:val="0000FF"/>
          <w:sz w:val="28"/>
          <w:szCs w:val="28"/>
          <w:u w:val="single"/>
        </w:rPr>
        <w:t>guide</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pdf</w:t>
      </w:r>
      <w:r>
        <w:rPr>
          <w:rFonts w:ascii="Times New Roman" w:hAnsi="Times New Roman" w:cs="Times New Roman"/>
          <w:sz w:val="28"/>
          <w:szCs w:val="28"/>
          <w:lang w:val="ru-RU"/>
        </w:rPr>
        <w:t xml:space="preserve"> Руководство для спортсменов по антидопинговой программе ИААФ Июнь, 2013 г.</w:t>
      </w:r>
    </w:p>
    <w:p w14:paraId="39548C43">
      <w:pPr>
        <w:widowControl w:val="0"/>
        <w:autoSpaceDE w:val="0"/>
        <w:autoSpaceDN w:val="0"/>
        <w:adjustRightInd w:val="0"/>
        <w:spacing w:after="0" w:line="240" w:lineRule="auto"/>
        <w:ind w:left="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rusada</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 xml:space="preserve">Твой олимпийский учебник. [Электронный ресурс] — Электрон.дан. — М. :Советский спорт, 2014. — 224 с. — Режим доступа: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lanbook</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com</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book</w:t>
      </w:r>
      <w:r>
        <w:rPr>
          <w:rFonts w:ascii="Times New Roman" w:hAnsi="Times New Roman" w:cs="Times New Roman"/>
          <w:color w:val="0000FF"/>
          <w:sz w:val="28"/>
          <w:szCs w:val="28"/>
          <w:u w:val="single"/>
          <w:lang w:val="ru-RU"/>
        </w:rPr>
        <w:t>/69818</w:t>
      </w:r>
      <w:r>
        <w:rPr>
          <w:rFonts w:ascii="Times New Roman" w:hAnsi="Times New Roman" w:cs="Times New Roman"/>
          <w:sz w:val="28"/>
          <w:szCs w:val="28"/>
          <w:lang w:val="ru-RU"/>
        </w:rPr>
        <w:t>.</w:t>
      </w:r>
    </w:p>
    <w:p w14:paraId="2582661F">
      <w:pPr>
        <w:widowControl w:val="0"/>
        <w:autoSpaceDE w:val="0"/>
        <w:autoSpaceDN w:val="0"/>
        <w:adjustRightInd w:val="0"/>
        <w:spacing w:after="0" w:line="135" w:lineRule="exact"/>
        <w:jc w:val="both"/>
        <w:rPr>
          <w:rFonts w:ascii="Times New Roman" w:hAnsi="Times New Roman" w:cs="Times New Roman"/>
          <w:sz w:val="28"/>
          <w:szCs w:val="28"/>
          <w:lang w:val="ru-RU"/>
        </w:rPr>
      </w:pPr>
    </w:p>
    <w:p w14:paraId="3187CF51">
      <w:pPr>
        <w:widowControl w:val="0"/>
        <w:numPr>
          <w:ilvl w:val="0"/>
          <w:numId w:val="13"/>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elibrary</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defaultx</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asp</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Научная электронная библиотека</w:t>
      </w:r>
      <w:r>
        <w:rPr>
          <w:rFonts w:ascii="Times New Roman" w:hAnsi="Times New Roman" w:cs="Times New Roman"/>
          <w:sz w:val="28"/>
          <w:szCs w:val="28"/>
        </w:rPr>
        <w:t>eLIBRARY</w:t>
      </w:r>
      <w:r>
        <w:rPr>
          <w:rFonts w:ascii="Times New Roman" w:hAnsi="Times New Roman" w:cs="Times New Roman"/>
          <w:sz w:val="28"/>
          <w:szCs w:val="28"/>
          <w:lang w:val="ru-RU"/>
        </w:rPr>
        <w:t>.</w:t>
      </w:r>
      <w:r>
        <w:rPr>
          <w:rFonts w:ascii="Times New Roman" w:hAnsi="Times New Roman" w:cs="Times New Roman"/>
          <w:sz w:val="28"/>
          <w:szCs w:val="28"/>
        </w:rPr>
        <w:t>RU</w:t>
      </w:r>
      <w:r>
        <w:rPr>
          <w:rFonts w:ascii="Times New Roman" w:hAnsi="Times New Roman" w:cs="Times New Roman"/>
          <w:sz w:val="28"/>
          <w:szCs w:val="28"/>
          <w:lang w:val="ru-RU"/>
        </w:rPr>
        <w:t>.</w:t>
      </w:r>
    </w:p>
    <w:p w14:paraId="223BDACD">
      <w:pPr>
        <w:widowControl w:val="0"/>
        <w:autoSpaceDE w:val="0"/>
        <w:autoSpaceDN w:val="0"/>
        <w:adjustRightInd w:val="0"/>
        <w:spacing w:after="0" w:line="140" w:lineRule="exact"/>
        <w:jc w:val="both"/>
        <w:rPr>
          <w:rFonts w:ascii="Times New Roman" w:hAnsi="Times New Roman" w:cs="Times New Roman"/>
          <w:sz w:val="28"/>
          <w:szCs w:val="28"/>
          <w:lang w:val="ru-RU"/>
        </w:rPr>
      </w:pPr>
    </w:p>
    <w:p w14:paraId="7B7CE0E9">
      <w:pPr>
        <w:widowControl w:val="0"/>
        <w:numPr>
          <w:ilvl w:val="0"/>
          <w:numId w:val="13"/>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lib</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sportedu</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w:t>
      </w:r>
      <w:r>
        <w:rPr>
          <w:rFonts w:ascii="Times New Roman" w:hAnsi="Times New Roman" w:cs="Times New Roman"/>
          <w:sz w:val="28"/>
          <w:szCs w:val="28"/>
          <w:lang w:val="ru-RU"/>
        </w:rPr>
        <w:t>Центральная отраслевая библиотека по физической культуре и спорту.</w:t>
      </w:r>
    </w:p>
    <w:p w14:paraId="689E3A80">
      <w:pPr>
        <w:widowControl w:val="0"/>
        <w:numPr>
          <w:ilvl w:val="0"/>
          <w:numId w:val="13"/>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color w:val="0000FF"/>
          <w:sz w:val="28"/>
          <w:szCs w:val="28"/>
          <w:u w:val="single"/>
        </w:rPr>
        <w:t>http</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www</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fismag</w:t>
      </w:r>
      <w:r>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r>
        <w:rPr>
          <w:rFonts w:ascii="Times New Roman" w:hAnsi="Times New Roman" w:cs="Times New Roman"/>
          <w:color w:val="0000FF"/>
          <w:sz w:val="28"/>
          <w:szCs w:val="28"/>
          <w:u w:val="single"/>
          <w:lang w:val="ru-RU"/>
        </w:rPr>
        <w:t xml:space="preserve">/ </w:t>
      </w:r>
      <w:r>
        <w:rPr>
          <w:rFonts w:ascii="Times New Roman" w:hAnsi="Times New Roman" w:cs="Times New Roman"/>
          <w:sz w:val="28"/>
          <w:szCs w:val="28"/>
          <w:lang w:val="ru-RU"/>
        </w:rPr>
        <w:t xml:space="preserve"> Физкультура и спорт.</w:t>
      </w:r>
    </w:p>
    <w:p w14:paraId="1C6B3BDE">
      <w:pPr>
        <w:spacing w:after="0"/>
        <w:jc w:val="both"/>
        <w:rPr>
          <w:rFonts w:ascii="Times New Roman" w:hAnsi="Times New Roman" w:cs="Times New Roman"/>
          <w:sz w:val="28"/>
          <w:szCs w:val="28"/>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32E6"/>
    <w:multiLevelType w:val="multilevel"/>
    <w:tmpl w:val="000032E6"/>
    <w:lvl w:ilvl="0" w:tentative="0">
      <w:start w:val="6"/>
      <w:numFmt w:val="decimal"/>
      <w:lvlText w:val="%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42D6188"/>
    <w:multiLevelType w:val="multilevel"/>
    <w:tmpl w:val="042D6188"/>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29B9559B"/>
    <w:multiLevelType w:val="multilevel"/>
    <w:tmpl w:val="29B9559B"/>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A5364FB"/>
    <w:multiLevelType w:val="multilevel"/>
    <w:tmpl w:val="2A5364FB"/>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4">
    <w:nsid w:val="351E7BD5"/>
    <w:multiLevelType w:val="multilevel"/>
    <w:tmpl w:val="351E7BD5"/>
    <w:lvl w:ilvl="0" w:tentative="0">
      <w:start w:val="1"/>
      <w:numFmt w:val="decimal"/>
      <w:lvlText w:val="%1."/>
      <w:lvlJc w:val="left"/>
      <w:pPr>
        <w:ind w:left="1778" w:hanging="360"/>
      </w:p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5">
    <w:nsid w:val="387934CC"/>
    <w:multiLevelType w:val="multilevel"/>
    <w:tmpl w:val="387934CC"/>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2"/>
        <w:w w:val="100"/>
        <w:position w:val="0"/>
        <w:sz w:val="15"/>
        <w:szCs w:val="15"/>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40AE073C"/>
    <w:multiLevelType w:val="multilevel"/>
    <w:tmpl w:val="40AE073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7">
    <w:nsid w:val="44511B5C"/>
    <w:multiLevelType w:val="multilevel"/>
    <w:tmpl w:val="44511B5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45587262"/>
    <w:multiLevelType w:val="multilevel"/>
    <w:tmpl w:val="45587262"/>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
    <w:nsid w:val="4F843E6B"/>
    <w:multiLevelType w:val="multilevel"/>
    <w:tmpl w:val="4F843E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66DC54A7"/>
    <w:multiLevelType w:val="multilevel"/>
    <w:tmpl w:val="66DC54A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77793521"/>
    <w:multiLevelType w:val="multilevel"/>
    <w:tmpl w:val="77793521"/>
    <w:lvl w:ilvl="0" w:tentative="0">
      <w:start w:val="1"/>
      <w:numFmt w:val="decimal"/>
      <w:pStyle w:val="4"/>
      <w:lvlText w:val="%1."/>
      <w:lvlJc w:val="left"/>
      <w:pPr>
        <w:ind w:left="1070" w:hanging="360"/>
      </w:pPr>
    </w:lvl>
    <w:lvl w:ilvl="1" w:tentative="0">
      <w:start w:val="2"/>
      <w:numFmt w:val="decimal"/>
      <w:isLgl/>
      <w:lvlText w:val="%1.%2."/>
      <w:lvlJc w:val="left"/>
      <w:pPr>
        <w:ind w:left="1429" w:hanging="720"/>
      </w:pPr>
      <w:rPr>
        <w:rFonts w:hint="default"/>
        <w:b/>
        <w:i/>
      </w:rPr>
    </w:lvl>
    <w:lvl w:ilvl="2" w:tentative="0">
      <w:start w:val="1"/>
      <w:numFmt w:val="decimal"/>
      <w:isLgl/>
      <w:lvlText w:val="%1.%2.%3."/>
      <w:lvlJc w:val="left"/>
      <w:pPr>
        <w:ind w:left="1778" w:hanging="720"/>
      </w:pPr>
      <w:rPr>
        <w:rFonts w:hint="default"/>
        <w:b/>
        <w:i/>
      </w:rPr>
    </w:lvl>
    <w:lvl w:ilvl="3" w:tentative="0">
      <w:start w:val="1"/>
      <w:numFmt w:val="decimal"/>
      <w:isLgl/>
      <w:lvlText w:val="%1.%2.%3.%4."/>
      <w:lvlJc w:val="left"/>
      <w:pPr>
        <w:ind w:left="2487" w:hanging="1080"/>
      </w:pPr>
      <w:rPr>
        <w:rFonts w:hint="default"/>
        <w:b/>
        <w:i/>
      </w:rPr>
    </w:lvl>
    <w:lvl w:ilvl="4" w:tentative="0">
      <w:start w:val="1"/>
      <w:numFmt w:val="decimal"/>
      <w:isLgl/>
      <w:lvlText w:val="%1.%2.%3.%4.%5."/>
      <w:lvlJc w:val="left"/>
      <w:pPr>
        <w:ind w:left="2836" w:hanging="1080"/>
      </w:pPr>
      <w:rPr>
        <w:rFonts w:hint="default"/>
        <w:b/>
        <w:i/>
      </w:rPr>
    </w:lvl>
    <w:lvl w:ilvl="5" w:tentative="0">
      <w:start w:val="1"/>
      <w:numFmt w:val="decimal"/>
      <w:isLgl/>
      <w:lvlText w:val="%1.%2.%3.%4.%5.%6."/>
      <w:lvlJc w:val="left"/>
      <w:pPr>
        <w:ind w:left="3545" w:hanging="1440"/>
      </w:pPr>
      <w:rPr>
        <w:rFonts w:hint="default"/>
        <w:b/>
        <w:i/>
      </w:rPr>
    </w:lvl>
    <w:lvl w:ilvl="6" w:tentative="0">
      <w:start w:val="1"/>
      <w:numFmt w:val="decimal"/>
      <w:isLgl/>
      <w:lvlText w:val="%1.%2.%3.%4.%5.%6.%7."/>
      <w:lvlJc w:val="left"/>
      <w:pPr>
        <w:ind w:left="4254" w:hanging="1800"/>
      </w:pPr>
      <w:rPr>
        <w:rFonts w:hint="default"/>
        <w:b/>
        <w:i/>
      </w:rPr>
    </w:lvl>
    <w:lvl w:ilvl="7" w:tentative="0">
      <w:start w:val="1"/>
      <w:numFmt w:val="decimal"/>
      <w:isLgl/>
      <w:lvlText w:val="%1.%2.%3.%4.%5.%6.%7.%8."/>
      <w:lvlJc w:val="left"/>
      <w:pPr>
        <w:ind w:left="4603" w:hanging="1800"/>
      </w:pPr>
      <w:rPr>
        <w:rFonts w:hint="default"/>
        <w:b/>
        <w:i/>
      </w:rPr>
    </w:lvl>
    <w:lvl w:ilvl="8" w:tentative="0">
      <w:start w:val="1"/>
      <w:numFmt w:val="decimal"/>
      <w:isLgl/>
      <w:lvlText w:val="%1.%2.%3.%4.%5.%6.%7.%8.%9."/>
      <w:lvlJc w:val="left"/>
      <w:pPr>
        <w:ind w:left="5312" w:hanging="2160"/>
      </w:pPr>
      <w:rPr>
        <w:rFonts w:hint="default"/>
        <w:b/>
        <w:i/>
      </w:rPr>
    </w:lvl>
  </w:abstractNum>
  <w:abstractNum w:abstractNumId="12">
    <w:nsid w:val="7B3502FF"/>
    <w:multiLevelType w:val="multilevel"/>
    <w:tmpl w:val="7B3502FF"/>
    <w:lvl w:ilvl="0" w:tentative="0">
      <w:start w:val="1"/>
      <w:numFmt w:val="decimal"/>
      <w:lvlText w:val="%1."/>
      <w:lvlJc w:val="left"/>
      <w:rPr>
        <w:rFonts w:ascii="Times New Roman" w:hAnsi="Times New Roman" w:eastAsia="Times New Roman"/>
        <w:b w:val="0"/>
        <w:bCs w:val="0"/>
        <w:i w:val="0"/>
        <w:iCs w:val="0"/>
        <w:smallCaps w:val="0"/>
        <w:strike w:val="0"/>
        <w:color w:val="000000"/>
        <w:spacing w:val="0"/>
        <w:w w:val="100"/>
        <w:position w:val="0"/>
        <w:sz w:val="23"/>
        <w:szCs w:val="23"/>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1"/>
  </w:num>
  <w:num w:numId="2">
    <w:abstractNumId w:val="5"/>
  </w:num>
  <w:num w:numId="3">
    <w:abstractNumId w:val="6"/>
  </w:num>
  <w:num w:numId="4">
    <w:abstractNumId w:val="12"/>
  </w:num>
  <w:num w:numId="5">
    <w:abstractNumId w:val="4"/>
  </w:num>
  <w:num w:numId="6">
    <w:abstractNumId w:val="8"/>
  </w:num>
  <w:num w:numId="7">
    <w:abstractNumId w:val="2"/>
  </w:num>
  <w:num w:numId="8">
    <w:abstractNumId w:val="9"/>
  </w:num>
  <w:num w:numId="9">
    <w:abstractNumId w:val="1"/>
  </w:num>
  <w:num w:numId="10">
    <w:abstractNumId w:val="7"/>
  </w:num>
  <w:num w:numId="11">
    <w:abstractNumId w:val="10"/>
  </w:num>
  <w:num w:numId="12">
    <w:abstractNumId w:val="3"/>
  </w:num>
  <w:num w:numId="13">
    <w:abstractNumId w:val="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D0E"/>
    <w:rsid w:val="0001054B"/>
    <w:rsid w:val="00102E0A"/>
    <w:rsid w:val="0011620E"/>
    <w:rsid w:val="00297D9C"/>
    <w:rsid w:val="004B2D0E"/>
    <w:rsid w:val="0066589A"/>
    <w:rsid w:val="009807FA"/>
    <w:rsid w:val="00B92EF1"/>
    <w:rsid w:val="00BB4C71"/>
    <w:rsid w:val="00EA22B0"/>
    <w:rsid w:val="00F65F8B"/>
    <w:rsid w:val="1B26670B"/>
    <w:rsid w:val="1BB24629"/>
    <w:rsid w:val="27794746"/>
    <w:rsid w:val="2F551226"/>
    <w:rsid w:val="2F793D7D"/>
    <w:rsid w:val="33310A59"/>
    <w:rsid w:val="35903D55"/>
    <w:rsid w:val="55540FBA"/>
    <w:rsid w:val="5C2851E4"/>
    <w:rsid w:val="67F3019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Times New Roman" w:cs="Calibr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Title"/>
    <w:basedOn w:val="1"/>
    <w:next w:val="1"/>
    <w:link w:val="6"/>
    <w:qFormat/>
    <w:uiPriority w:val="0"/>
    <w:pPr>
      <w:numPr>
        <w:ilvl w:val="0"/>
        <w:numId w:val="1"/>
      </w:numPr>
      <w:spacing w:before="240" w:after="60"/>
      <w:ind w:left="720"/>
      <w:jc w:val="center"/>
      <w:outlineLvl w:val="0"/>
    </w:pPr>
    <w:rPr>
      <w:rFonts w:ascii="Times New Roman" w:hAnsi="Times New Roman" w:cs="Times New Roman"/>
      <w:b/>
      <w:bCs/>
      <w:kern w:val="28"/>
      <w:sz w:val="32"/>
      <w:szCs w:val="32"/>
    </w:rPr>
  </w:style>
  <w:style w:type="table" w:styleId="5">
    <w:name w:val="Table Grid"/>
    <w:basedOn w:val="3"/>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Название Знак"/>
    <w:basedOn w:val="2"/>
    <w:link w:val="4"/>
    <w:uiPriority w:val="0"/>
    <w:rPr>
      <w:rFonts w:ascii="Times New Roman" w:hAnsi="Times New Roman" w:eastAsia="Times New Roman" w:cs="Times New Roman"/>
      <w:b/>
      <w:bCs/>
      <w:kern w:val="28"/>
      <w:sz w:val="32"/>
      <w:szCs w:val="32"/>
      <w:lang w:val="en-US"/>
    </w:rPr>
  </w:style>
  <w:style w:type="paragraph" w:customStyle="1" w:styleId="7">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en-US" w:bidi="ar-SA"/>
    </w:rPr>
  </w:style>
  <w:style w:type="character" w:customStyle="1" w:styleId="8">
    <w:name w:val="Основной текст_"/>
    <w:link w:val="9"/>
    <w:qFormat/>
    <w:uiPriority w:val="0"/>
    <w:rPr>
      <w:rFonts w:ascii="Times New Roman" w:hAnsi="Times New Roman"/>
      <w:spacing w:val="2"/>
      <w:sz w:val="15"/>
      <w:szCs w:val="15"/>
      <w:shd w:val="clear" w:color="auto" w:fill="FFFFFF"/>
    </w:rPr>
  </w:style>
  <w:style w:type="paragraph" w:customStyle="1" w:styleId="9">
    <w:name w:val="Основной текст5"/>
    <w:basedOn w:val="1"/>
    <w:link w:val="8"/>
    <w:qFormat/>
    <w:uiPriority w:val="0"/>
    <w:pPr>
      <w:widowControl w:val="0"/>
      <w:shd w:val="clear" w:color="auto" w:fill="FFFFFF"/>
      <w:spacing w:before="180" w:after="0" w:line="322" w:lineRule="exact"/>
      <w:ind w:hanging="400"/>
      <w:jc w:val="both"/>
    </w:pPr>
    <w:rPr>
      <w:rFonts w:ascii="Times New Roman" w:hAnsi="Times New Roman" w:eastAsiaTheme="minorHAnsi" w:cstheme="minorBidi"/>
      <w:spacing w:val="2"/>
      <w:sz w:val="15"/>
      <w:szCs w:val="15"/>
      <w:lang w:val="ru-RU"/>
    </w:rPr>
  </w:style>
  <w:style w:type="character" w:customStyle="1" w:styleId="10">
    <w:name w:val="Основной текст (4)_"/>
    <w:link w:val="11"/>
    <w:qFormat/>
    <w:uiPriority w:val="0"/>
    <w:rPr>
      <w:rFonts w:ascii="Times New Roman" w:hAnsi="Times New Roman"/>
      <w:b/>
      <w:bCs/>
      <w:spacing w:val="4"/>
      <w:sz w:val="15"/>
      <w:szCs w:val="15"/>
      <w:shd w:val="clear" w:color="auto" w:fill="FFFFFF"/>
    </w:rPr>
  </w:style>
  <w:style w:type="paragraph" w:customStyle="1" w:styleId="11">
    <w:name w:val="Основной текст (4)"/>
    <w:basedOn w:val="1"/>
    <w:link w:val="10"/>
    <w:qFormat/>
    <w:uiPriority w:val="0"/>
    <w:pPr>
      <w:widowControl w:val="0"/>
      <w:shd w:val="clear" w:color="auto" w:fill="FFFFFF"/>
      <w:spacing w:before="60" w:after="0" w:line="216" w:lineRule="exact"/>
    </w:pPr>
    <w:rPr>
      <w:rFonts w:ascii="Times New Roman" w:hAnsi="Times New Roman" w:eastAsiaTheme="minorHAnsi" w:cstheme="minorBidi"/>
      <w:b/>
      <w:bCs/>
      <w:spacing w:val="4"/>
      <w:sz w:val="15"/>
      <w:szCs w:val="15"/>
      <w:lang w:val="ru-RU"/>
    </w:rPr>
  </w:style>
  <w:style w:type="character" w:customStyle="1" w:styleId="12">
    <w:name w:val="Основной текст (4) + Не полужирный;Интервал 0 pt"/>
    <w:qFormat/>
    <w:uiPriority w:val="0"/>
    <w:rPr>
      <w:rFonts w:ascii="Times New Roman" w:hAnsi="Times New Roman" w:eastAsia="Times New Roman" w:cs="Times New Roman"/>
      <w:b/>
      <w:bCs/>
      <w:color w:val="000000"/>
      <w:spacing w:val="2"/>
      <w:w w:val="100"/>
      <w:position w:val="0"/>
      <w:sz w:val="15"/>
      <w:szCs w:val="15"/>
      <w:u w:val="none"/>
      <w:shd w:val="clear" w:color="auto" w:fill="FFFFFF"/>
      <w:lang w:val="ru-RU" w:eastAsia="ru-RU" w:bidi="ru-RU"/>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8927</Words>
  <Characters>50890</Characters>
  <Lines>424</Lines>
  <Paragraphs>119</Paragraphs>
  <TotalTime>33</TotalTime>
  <ScaleCrop>false</ScaleCrop>
  <LinksUpToDate>false</LinksUpToDate>
  <CharactersWithSpaces>59698</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2024-10-22T13:38:00Z</dcterms:created>
  <dc:creator>Пользователь</dc:creator>
  <cp:lastModifiedBy>User</cp:lastModifiedBy>
  <cp:lastPrinted>2024-10-23T07:34:00Z</cp:lastPrinted>
  <dcterms:modified xsi:type="dcterms:W3CDTF">2024-10-24T11:36:50Z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DA7844D18F2546428AEE0B85BFAD28B1_12</vt:lpwstr>
  </property>
</Properties>
</file>