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10774" w:rsidRPr="0095167A" w:rsidRDefault="004E20CB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sz w:val="18"/>
        </w:rPr>
        <w:pict>
          <v:group id="_x0000_s1030" style="position:absolute;left:0;text-align:left;margin-left:327.7pt;margin-top:59.65pt;width:210.55pt;height:57.15pt;z-index:-251657216;mso-wrap-distance-left:0;mso-wrap-distance-right:0;mso-position-horizontal-relative:page" coordorigin="12243,354" coordsize="4211,1143">
            <v:shape id="_x0000_s1031" style="position:absolute;left:12265;top:376;width:4166;height:1098" coordorigin="12265,376" coordsize="4166,1098" path="m12448,376r-71,14l12319,430r-40,58l12265,559r,732l12279,1362r40,58l12377,1460r71,14l16248,1474r71,-14l16377,1420r40,-58l16431,1291r,-732l16417,488r-40,-58l16319,390r-71,-14l12448,37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242;top:353;width:4211;height:1143" filled="f" stroked="f">
              <v:textbox inset="0,0,0,0">
                <w:txbxContent>
                  <w:p w:rsidR="0095167A" w:rsidRDefault="0095167A" w:rsidP="0095167A">
                    <w:pPr>
                      <w:spacing w:before="163" w:line="276" w:lineRule="auto"/>
                      <w:ind w:left="255" w:right="250" w:hanging="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никотинового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отравления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детей</w:t>
                    </w:r>
                    <w:r>
                      <w:rPr>
                        <w:b/>
                        <w:color w:val="FF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и</w:t>
                    </w:r>
                    <w:r>
                      <w:rPr>
                        <w:b/>
                        <w:color w:val="FF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подростков</w:t>
                    </w:r>
                    <w:r>
                      <w:rPr>
                        <w:b/>
                        <w:color w:val="FF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–</w:t>
                    </w:r>
                    <w:r>
                      <w:rPr>
                        <w:b/>
                        <w:color w:val="FF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безотлагательный</w:t>
                    </w:r>
                    <w:r>
                      <w:rPr>
                        <w:b/>
                        <w:color w:val="FF0000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вызов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r w:rsidR="00951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пэка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.</w:t>
      </w:r>
    </w:p>
    <w:p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никотинсодержащая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proofErr w:type="gram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:rsidR="00F10774" w:rsidRDefault="00A81351">
      <w:pPr>
        <w:pStyle w:val="a3"/>
        <w:rPr>
          <w:sz w:val="26"/>
        </w:rPr>
      </w:pPr>
      <w:r>
        <w:br w:type="column"/>
      </w: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:rsidR="0095167A" w:rsidRP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 xml:space="preserve">свежего воздуха. </w:t>
      </w:r>
      <w:proofErr w:type="gramStart"/>
      <w:r w:rsidRPr="0095167A">
        <w:rPr>
          <w:sz w:val="28"/>
          <w:szCs w:val="28"/>
        </w:rPr>
        <w:t>Возможно</w:t>
      </w:r>
      <w:proofErr w:type="gramEnd"/>
      <w:r w:rsidRPr="0095167A">
        <w:rPr>
          <w:sz w:val="28"/>
          <w:szCs w:val="28"/>
        </w:rPr>
        <w:t xml:space="preserve"> 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:rsidR="0095167A" w:rsidRDefault="0095167A" w:rsidP="0095167A">
      <w:pPr>
        <w:pStyle w:val="a3"/>
        <w:spacing w:before="11"/>
        <w:rPr>
          <w:sz w:val="23"/>
        </w:rPr>
      </w:pPr>
    </w:p>
    <w:p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:rsidR="0095167A" w:rsidRPr="0095167A" w:rsidRDefault="0095167A" w:rsidP="0095167A">
      <w:pPr>
        <w:pStyle w:val="21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:rsidR="0095167A" w:rsidRDefault="00A81351" w:rsidP="0095167A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</w:rPr>
        <w:br w:type="column"/>
      </w:r>
      <w:r w:rsidR="0095167A"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Муниципальное бюджетное учреждение</w:t>
      </w:r>
    </w:p>
    <w:p w:rsidR="004E20CB" w:rsidRPr="00327EC5" w:rsidRDefault="004E20CB" w:rsidP="0095167A">
      <w:pPr>
        <w:pStyle w:val="a4"/>
        <w:spacing w:before="228"/>
        <w:rPr>
          <w:rFonts w:asciiTheme="minorHAnsi" w:hAnsiTheme="minorHAnsi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дополнительного образования</w:t>
      </w:r>
    </w:p>
    <w:p w:rsidR="0095167A" w:rsidRDefault="004E20CB" w:rsidP="0095167A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"Дом детского творчества</w:t>
      </w:r>
      <w:r w:rsidR="0095167A" w:rsidRPr="005F4882"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4E20CB" w:rsidRPr="0095167A" w:rsidRDefault="004E20CB" w:rsidP="0095167A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Новозыбкова</w:t>
      </w:r>
    </w:p>
    <w:p w:rsidR="0095167A" w:rsidRDefault="0095167A">
      <w:pPr>
        <w:pStyle w:val="a4"/>
        <w:ind w:left="392" w:right="723"/>
        <w:rPr>
          <w:rFonts w:asciiTheme="minorHAnsi" w:hAnsiTheme="minorHAnsi"/>
          <w:color w:val="FF0000"/>
        </w:rPr>
      </w:pPr>
    </w:p>
    <w:p w:rsidR="00F10774" w:rsidRDefault="00A81351">
      <w:pPr>
        <w:pStyle w:val="a4"/>
        <w:ind w:left="392" w:right="723"/>
      </w:pPr>
      <w:r>
        <w:rPr>
          <w:color w:val="FF0000"/>
        </w:rPr>
        <w:t>Осторожно!</w:t>
      </w:r>
    </w:p>
    <w:p w:rsidR="00F10774" w:rsidRDefault="00A81351">
      <w:pPr>
        <w:pStyle w:val="a4"/>
        <w:spacing w:before="282"/>
      </w:pPr>
      <w:proofErr w:type="spellStart"/>
      <w:r>
        <w:rPr>
          <w:color w:val="FF0000"/>
        </w:rPr>
        <w:t>Снюс</w:t>
      </w:r>
      <w:proofErr w:type="spellEnd"/>
    </w:p>
    <w:p w:rsidR="00F10774" w:rsidRDefault="00F10774">
      <w:pPr>
        <w:pStyle w:val="a3"/>
        <w:rPr>
          <w:b/>
          <w:sz w:val="20"/>
        </w:rPr>
      </w:pPr>
    </w:p>
    <w:p w:rsidR="00F10774" w:rsidRDefault="0095167A" w:rsidP="00384928">
      <w:pPr>
        <w:pStyle w:val="a3"/>
        <w:spacing w:before="5"/>
        <w:jc w:val="center"/>
        <w:rPr>
          <w:rFonts w:asciiTheme="minorHAnsi" w:hAnsiTheme="minorHAnsi"/>
          <w:b/>
          <w:color w:val="FF0000"/>
          <w:sz w:val="44"/>
        </w:rPr>
      </w:pPr>
      <w:r>
        <w:rPr>
          <w:b/>
          <w:noProof/>
          <w:sz w:val="10"/>
          <w:lang w:eastAsia="ru-RU"/>
        </w:rPr>
        <w:drawing>
          <wp:inline distT="0" distB="0" distL="0" distR="0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51">
        <w:rPr>
          <w:b/>
          <w:color w:val="FF0000"/>
          <w:sz w:val="44"/>
        </w:rPr>
        <w:t>новая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</w:p>
    <w:p w:rsidR="004E20CB" w:rsidRPr="004E20CB" w:rsidRDefault="004E20CB" w:rsidP="00384928">
      <w:pPr>
        <w:pStyle w:val="a3"/>
        <w:spacing w:before="5"/>
        <w:jc w:val="center"/>
        <w:rPr>
          <w:rFonts w:asciiTheme="minorHAnsi" w:hAnsiTheme="minorHAnsi"/>
          <w:b/>
          <w:sz w:val="10"/>
        </w:rPr>
      </w:pPr>
    </w:p>
    <w:p w:rsidR="0095167A" w:rsidRDefault="004E20CB" w:rsidP="004E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B">
        <w:rPr>
          <w:rFonts w:ascii="Times New Roman" w:hAnsi="Times New Roman" w:cs="Times New Roman"/>
          <w:b/>
          <w:sz w:val="28"/>
          <w:szCs w:val="28"/>
        </w:rPr>
        <w:t>Тел.:8(483-43)5-18-58;</w:t>
      </w:r>
    </w:p>
    <w:p w:rsidR="004E20CB" w:rsidRDefault="004E20CB" w:rsidP="004E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Красная,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д.2.</w:t>
      </w:r>
    </w:p>
    <w:p w:rsidR="004E20CB" w:rsidRPr="004E20CB" w:rsidRDefault="004E20CB" w:rsidP="004E2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7A" w:rsidRPr="004E20CB" w:rsidRDefault="004E20CB" w:rsidP="004E20C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5167A" w:rsidRPr="004E20CB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95167A" w:rsidRPr="004E20CB">
        <w:rPr>
          <w:rFonts w:ascii="Times New Roman" w:hAnsi="Times New Roman" w:cs="Times New Roman"/>
          <w:b/>
          <w:sz w:val="28"/>
          <w:szCs w:val="28"/>
        </w:rPr>
        <w:t>г.</w:t>
      </w:r>
    </w:p>
    <w:p w:rsidR="0095167A" w:rsidRPr="0095167A" w:rsidRDefault="0095167A">
      <w:pPr>
        <w:jc w:val="center"/>
        <w:rPr>
          <w:rFonts w:asciiTheme="minorHAnsi" w:hAnsiTheme="minorHAnsi"/>
          <w:sz w:val="44"/>
        </w:rPr>
        <w:sectPr w:rsidR="0095167A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</w:p>
    <w:p w:rsidR="00F10774" w:rsidRPr="0095167A" w:rsidRDefault="0095167A" w:rsidP="0095167A">
      <w:pPr>
        <w:pStyle w:val="21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F10774" w:rsidRPr="0095167A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Никотинсодержащая продукция – агрессивно навязываемый новый вид потребления бездымных форм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 или синтетического никотина. Это может быть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сосательные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формы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)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никотиновы</w:t>
      </w:r>
      <w:proofErr w:type="gramStart"/>
      <w:r w:rsidRPr="0095167A">
        <w:rPr>
          <w:rFonts w:ascii="Times New Roman" w:hAnsi="Times New Roman" w:cs="Times New Roman"/>
          <w:sz w:val="24"/>
          <w:szCs w:val="24"/>
        </w:rPr>
        <w:t>е«</w:t>
      </w:r>
      <w:proofErr w:type="gramEnd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без табака, жевательные никотиновые «конфеты».</w:t>
      </w:r>
    </w:p>
    <w:p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снюсом</w:t>
      </w:r>
      <w:proofErr w:type="spellEnd"/>
      <w:r w:rsidRPr="0095167A">
        <w:rPr>
          <w:rFonts w:ascii="Times New Roman" w:hAnsi="Times New Roman" w:cs="Times New Roman"/>
          <w:b/>
          <w:sz w:val="24"/>
          <w:szCs w:val="24"/>
        </w:rPr>
        <w:t>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вспомогательные вещества, зачастую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lastRenderedPageBreak/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Дозозависимое</w:t>
      </w:r>
      <w:proofErr w:type="spellEnd"/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Pr="0095167A">
        <w:rPr>
          <w:rFonts w:ascii="Times New Roman" w:hAnsi="Times New Roman" w:cs="Times New Roman"/>
          <w:sz w:val="24"/>
          <w:szCs w:val="24"/>
        </w:rPr>
        <w:t>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95167A">
        <w:rPr>
          <w:rFonts w:ascii="Times New Roman" w:hAnsi="Times New Roman" w:cs="Times New Roman"/>
          <w:sz w:val="24"/>
          <w:szCs w:val="24"/>
        </w:rPr>
        <w:t>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никотинсодержащей продукции. С повышением концентрации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пищеварения.</w:t>
      </w:r>
    </w:p>
    <w:p w:rsidR="00F10774" w:rsidRPr="0095167A" w:rsidRDefault="0095167A" w:rsidP="0095167A">
      <w:pPr>
        <w:pStyle w:val="21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сердц</w:t>
      </w:r>
      <w:proofErr w:type="gramStart"/>
      <w:r w:rsidR="00A81351" w:rsidRPr="0095167A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lastRenderedPageBreak/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Повторное потребление никотинсодержащей 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иммунитета.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Курение и употребление другой никотинсодержащей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proofErr w:type="gram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0774"/>
    <w:rsid w:val="00384928"/>
    <w:rsid w:val="004E20CB"/>
    <w:rsid w:val="0095167A"/>
    <w:rsid w:val="00A81351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Руслан</cp:lastModifiedBy>
  <cp:revision>3</cp:revision>
  <dcterms:created xsi:type="dcterms:W3CDTF">2022-08-04T08:49:00Z</dcterms:created>
  <dcterms:modified xsi:type="dcterms:W3CDTF">2025-01-14T12:43:00Z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